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0613d85f8084abe"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6DB" w:rsidRPr="007B4E3A" w:rsidRDefault="00A766DB" w:rsidP="00A766DB">
      <w:pPr>
        <w:shd w:val="clear" w:color="auto" w:fill="FFFFFF"/>
        <w:spacing w:after="0" w:line="330" w:lineRule="atLeast"/>
        <w:ind w:firstLine="425"/>
        <w:jc w:val="center"/>
        <w:textAlignment w:val="top"/>
        <w:rPr>
          <w:rFonts w:ascii="Times New Roman" w:eastAsia="Times New Roman" w:hAnsi="Times New Roman" w:cs="Times New Roman"/>
          <w:lang w:eastAsia="tr-TR"/>
        </w:rPr>
      </w:pPr>
      <w:r w:rsidRPr="007B4E3A">
        <w:rPr>
          <w:rFonts w:ascii="Tahoma" w:eastAsia="Times New Roman" w:hAnsi="Tahoma" w:cs="Tahoma"/>
          <w:b/>
          <w:bCs/>
          <w:bdr w:val="none" w:sz="0" w:space="0" w:color="auto" w:frame="1"/>
          <w:lang w:eastAsia="tr-TR"/>
        </w:rPr>
        <w:t>İŞ ORTAKLIĞI BEYANNAMESİ</w:t>
      </w:r>
    </w:p>
    <w:p w:rsidR="00A766DB" w:rsidRPr="007B4E3A" w:rsidRDefault="00A766DB" w:rsidP="00A766DB">
      <w:pPr>
        <w:shd w:val="clear" w:color="auto" w:fill="FFFFFF"/>
        <w:spacing w:after="0" w:line="330" w:lineRule="atLeast"/>
        <w:ind w:firstLine="425"/>
        <w:jc w:val="right"/>
        <w:textAlignment w:val="top"/>
        <w:rPr>
          <w:rFonts w:ascii="Times New Roman" w:eastAsia="Times New Roman" w:hAnsi="Times New Roman" w:cs="Times New Roman"/>
          <w:lang w:eastAsia="tr-TR"/>
        </w:rPr>
      </w:pPr>
      <w:r w:rsidRPr="007B4E3A">
        <w:rPr>
          <w:rFonts w:ascii="Tahoma" w:eastAsia="Times New Roman" w:hAnsi="Tahoma" w:cs="Tahoma"/>
          <w:b/>
          <w:bCs/>
          <w:bdr w:val="none" w:sz="0" w:space="0" w:color="auto" w:frame="1"/>
          <w:lang w:eastAsia="tr-TR"/>
        </w:rPr>
        <w:t>İhale Kayıt Numarası:</w:t>
      </w:r>
    </w:p>
    <w:p w:rsidR="00A766DB" w:rsidRDefault="00A766DB" w:rsidP="00A766DB">
      <w:pPr>
        <w:shd w:val="clear" w:color="auto" w:fill="FFFFFF"/>
        <w:spacing w:after="0" w:line="330" w:lineRule="atLeast"/>
        <w:ind w:firstLine="425"/>
        <w:jc w:val="both"/>
        <w:textAlignment w:val="top"/>
        <w:rPr>
          <w:rFonts w:ascii="Tahoma" w:eastAsia="Times New Roman" w:hAnsi="Tahoma" w:cs="Tahoma"/>
          <w:bdr w:val="none" w:sz="0" w:space="0" w:color="auto" w:frame="1"/>
          <w:lang w:eastAsia="tr-TR"/>
        </w:rPr>
      </w:pPr>
      <w:r w:rsidRPr="007B4E3A">
        <w:rPr>
          <w:rFonts w:ascii="Tahoma" w:eastAsia="Times New Roman" w:hAnsi="Tahoma" w:cs="Tahoma"/>
          <w:color w:val="FF0000"/>
          <w:bdr w:val="none" w:sz="0" w:space="0" w:color="auto" w:frame="1"/>
          <w:lang w:eastAsia="tr-TR"/>
        </w:rPr>
        <w:t>[idarenin adı</w:t>
      </w:r>
      <w:bookmarkStart w:id="0" w:name="_ftnref1"/>
      <w:r w:rsidRPr="007B4E3A">
        <w:rPr>
          <w:rFonts w:ascii="Tahoma" w:eastAsia="Times New Roman" w:hAnsi="Tahoma" w:cs="Tahoma"/>
          <w:color w:val="FF0000"/>
          <w:bdr w:val="none" w:sz="0" w:space="0" w:color="auto" w:frame="1"/>
          <w:lang w:eastAsia="tr-TR"/>
        </w:rPr>
        <w:fldChar w:fldCharType="begin"/>
      </w:r>
      <w:r w:rsidRPr="007B4E3A">
        <w:rPr>
          <w:rFonts w:ascii="Tahoma" w:eastAsia="Times New Roman" w:hAnsi="Tahoma" w:cs="Tahoma"/>
          <w:color w:val="FF0000"/>
          <w:bdr w:val="none" w:sz="0" w:space="0" w:color="auto" w:frame="1"/>
          <w:lang w:eastAsia="tr-TR"/>
        </w:rPr>
        <w:instrText xml:space="preserve"> HYPERLINK "https://www.malihakem.com/" \l "_ftn1" \o "" </w:instrText>
      </w:r>
      <w:r w:rsidRPr="007B4E3A">
        <w:rPr>
          <w:rFonts w:ascii="Tahoma" w:eastAsia="Times New Roman" w:hAnsi="Tahoma" w:cs="Tahoma"/>
          <w:color w:val="FF0000"/>
          <w:bdr w:val="none" w:sz="0" w:space="0" w:color="auto" w:frame="1"/>
          <w:lang w:eastAsia="tr-TR"/>
        </w:rPr>
        <w:fldChar w:fldCharType="separate"/>
      </w:r>
      <w:r w:rsidRPr="007B4E3A">
        <w:rPr>
          <w:rFonts w:ascii="Tahoma" w:eastAsia="Times New Roman" w:hAnsi="Tahoma" w:cs="Tahoma"/>
          <w:color w:val="FF0000"/>
          <w:bdr w:val="none" w:sz="0" w:space="0" w:color="auto" w:frame="1"/>
          <w:vertAlign w:val="superscript"/>
          <w:lang w:eastAsia="tr-TR"/>
        </w:rPr>
        <w:t>[1]</w:t>
      </w:r>
      <w:r w:rsidRPr="007B4E3A">
        <w:rPr>
          <w:rFonts w:ascii="Tahoma" w:eastAsia="Times New Roman" w:hAnsi="Tahoma" w:cs="Tahoma"/>
          <w:color w:val="FF0000"/>
          <w:bdr w:val="none" w:sz="0" w:space="0" w:color="auto" w:frame="1"/>
          <w:lang w:eastAsia="tr-TR"/>
        </w:rPr>
        <w:fldChar w:fldCharType="end"/>
      </w:r>
      <w:bookmarkEnd w:id="0"/>
      <w:r w:rsidRPr="007B4E3A">
        <w:rPr>
          <w:rFonts w:ascii="Tahoma" w:eastAsia="Times New Roman" w:hAnsi="Tahoma" w:cs="Tahoma"/>
          <w:color w:val="FF0000"/>
          <w:bdr w:val="none" w:sz="0" w:space="0" w:color="auto" w:frame="1"/>
          <w:lang w:eastAsia="tr-TR"/>
        </w:rPr>
        <w:t xml:space="preserve">] </w:t>
      </w:r>
      <w:r w:rsidRPr="007B4E3A">
        <w:rPr>
          <w:rFonts w:ascii="Tahoma" w:eastAsia="Times New Roman" w:hAnsi="Tahoma" w:cs="Tahoma"/>
          <w:bdr w:val="none" w:sz="0" w:space="0" w:color="auto" w:frame="1"/>
          <w:lang w:eastAsia="tr-TR"/>
        </w:rPr>
        <w:t xml:space="preserve">tarafından ihaleye çıkarılmış bulunan </w:t>
      </w:r>
      <w:r w:rsidRPr="007B4E3A">
        <w:rPr>
          <w:rFonts w:ascii="Tahoma" w:eastAsia="Times New Roman" w:hAnsi="Tahoma" w:cs="Tahoma"/>
          <w:color w:val="FF0000"/>
          <w:bdr w:val="none" w:sz="0" w:space="0" w:color="auto" w:frame="1"/>
          <w:lang w:eastAsia="tr-TR"/>
        </w:rPr>
        <w:t>[işin adı</w:t>
      </w:r>
      <w:bookmarkStart w:id="1" w:name="_ftnref2"/>
      <w:r w:rsidRPr="007B4E3A">
        <w:rPr>
          <w:rFonts w:ascii="Tahoma" w:eastAsia="Times New Roman" w:hAnsi="Tahoma" w:cs="Tahoma"/>
          <w:color w:val="FF0000"/>
          <w:bdr w:val="none" w:sz="0" w:space="0" w:color="auto" w:frame="1"/>
          <w:lang w:eastAsia="tr-TR"/>
        </w:rPr>
        <w:fldChar w:fldCharType="begin"/>
      </w:r>
      <w:r w:rsidRPr="007B4E3A">
        <w:rPr>
          <w:rFonts w:ascii="Tahoma" w:eastAsia="Times New Roman" w:hAnsi="Tahoma" w:cs="Tahoma"/>
          <w:color w:val="FF0000"/>
          <w:bdr w:val="none" w:sz="0" w:space="0" w:color="auto" w:frame="1"/>
          <w:lang w:eastAsia="tr-TR"/>
        </w:rPr>
        <w:instrText xml:space="preserve"> HYPERLINK "https://www.malihakem.com/" \l "_ftn2" \o "" </w:instrText>
      </w:r>
      <w:r w:rsidRPr="007B4E3A">
        <w:rPr>
          <w:rFonts w:ascii="Tahoma" w:eastAsia="Times New Roman" w:hAnsi="Tahoma" w:cs="Tahoma"/>
          <w:color w:val="FF0000"/>
          <w:bdr w:val="none" w:sz="0" w:space="0" w:color="auto" w:frame="1"/>
          <w:lang w:eastAsia="tr-TR"/>
        </w:rPr>
        <w:fldChar w:fldCharType="separate"/>
      </w:r>
      <w:r w:rsidRPr="007B4E3A">
        <w:rPr>
          <w:rFonts w:ascii="Tahoma" w:eastAsia="Times New Roman" w:hAnsi="Tahoma" w:cs="Tahoma"/>
          <w:color w:val="FF0000"/>
          <w:bdr w:val="none" w:sz="0" w:space="0" w:color="auto" w:frame="1"/>
          <w:vertAlign w:val="superscript"/>
          <w:lang w:eastAsia="tr-TR"/>
        </w:rPr>
        <w:t>[2]</w:t>
      </w:r>
      <w:r w:rsidRPr="007B4E3A">
        <w:rPr>
          <w:rFonts w:ascii="Tahoma" w:eastAsia="Times New Roman" w:hAnsi="Tahoma" w:cs="Tahoma"/>
          <w:color w:val="FF0000"/>
          <w:bdr w:val="none" w:sz="0" w:space="0" w:color="auto" w:frame="1"/>
          <w:lang w:eastAsia="tr-TR"/>
        </w:rPr>
        <w:fldChar w:fldCharType="end"/>
      </w:r>
      <w:bookmarkEnd w:id="1"/>
      <w:r w:rsidRPr="007B4E3A">
        <w:rPr>
          <w:rFonts w:ascii="Tahoma" w:eastAsia="Times New Roman" w:hAnsi="Tahoma" w:cs="Tahoma"/>
          <w:color w:val="FF0000"/>
          <w:bdr w:val="none" w:sz="0" w:space="0" w:color="auto" w:frame="1"/>
          <w:lang w:eastAsia="tr-TR"/>
        </w:rPr>
        <w:t xml:space="preserve">] </w:t>
      </w:r>
      <w:r w:rsidRPr="007B4E3A">
        <w:rPr>
          <w:rFonts w:ascii="Tahoma" w:eastAsia="Times New Roman" w:hAnsi="Tahoma" w:cs="Tahoma"/>
          <w:bdr w:val="none" w:sz="0" w:space="0" w:color="auto" w:frame="1"/>
          <w:lang w:eastAsia="tr-TR"/>
        </w:rPr>
        <w:t xml:space="preserve">işine müşterek teklif vermek ve söz konusu iş uhdemize ihale olunduğu takdirde sözleşme akdedilerek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Pr="007B4E3A">
        <w:rPr>
          <w:rFonts w:ascii="Tahoma" w:eastAsia="Times New Roman" w:hAnsi="Tahoma" w:cs="Tahoma"/>
          <w:color w:val="FF0000"/>
          <w:bdr w:val="none" w:sz="0" w:space="0" w:color="auto" w:frame="1"/>
          <w:lang w:eastAsia="tr-TR"/>
        </w:rPr>
        <w:t>[pilot ortağın adı</w:t>
      </w:r>
      <w:bookmarkStart w:id="2" w:name="_ftnref3"/>
      <w:r w:rsidRPr="007B4E3A">
        <w:rPr>
          <w:rFonts w:ascii="Tahoma" w:eastAsia="Times New Roman" w:hAnsi="Tahoma" w:cs="Tahoma"/>
          <w:color w:val="FF0000"/>
          <w:bdr w:val="none" w:sz="0" w:space="0" w:color="auto" w:frame="1"/>
          <w:lang w:eastAsia="tr-TR"/>
        </w:rPr>
        <w:fldChar w:fldCharType="begin"/>
      </w:r>
      <w:r w:rsidRPr="007B4E3A">
        <w:rPr>
          <w:rFonts w:ascii="Tahoma" w:eastAsia="Times New Roman" w:hAnsi="Tahoma" w:cs="Tahoma"/>
          <w:color w:val="FF0000"/>
          <w:bdr w:val="none" w:sz="0" w:space="0" w:color="auto" w:frame="1"/>
          <w:lang w:eastAsia="tr-TR"/>
        </w:rPr>
        <w:instrText xml:space="preserve"> HYPERLINK "https://www.malihakem.com/" \l "_ftn3" \o "" </w:instrText>
      </w:r>
      <w:r w:rsidRPr="007B4E3A">
        <w:rPr>
          <w:rFonts w:ascii="Tahoma" w:eastAsia="Times New Roman" w:hAnsi="Tahoma" w:cs="Tahoma"/>
          <w:color w:val="FF0000"/>
          <w:bdr w:val="none" w:sz="0" w:space="0" w:color="auto" w:frame="1"/>
          <w:lang w:eastAsia="tr-TR"/>
        </w:rPr>
        <w:fldChar w:fldCharType="separate"/>
      </w:r>
      <w:r w:rsidRPr="007B4E3A">
        <w:rPr>
          <w:rFonts w:ascii="Tahoma" w:eastAsia="Times New Roman" w:hAnsi="Tahoma" w:cs="Tahoma"/>
          <w:color w:val="FF0000"/>
          <w:bdr w:val="none" w:sz="0" w:space="0" w:color="auto" w:frame="1"/>
          <w:vertAlign w:val="superscript"/>
          <w:lang w:eastAsia="tr-TR"/>
        </w:rPr>
        <w:t>[3]</w:t>
      </w:r>
      <w:r w:rsidRPr="007B4E3A">
        <w:rPr>
          <w:rFonts w:ascii="Tahoma" w:eastAsia="Times New Roman" w:hAnsi="Tahoma" w:cs="Tahoma"/>
          <w:color w:val="FF0000"/>
          <w:bdr w:val="none" w:sz="0" w:space="0" w:color="auto" w:frame="1"/>
          <w:lang w:eastAsia="tr-TR"/>
        </w:rPr>
        <w:fldChar w:fldCharType="end"/>
      </w:r>
      <w:bookmarkEnd w:id="2"/>
      <w:r w:rsidRPr="007B4E3A">
        <w:rPr>
          <w:rFonts w:ascii="Tahoma" w:eastAsia="Times New Roman" w:hAnsi="Tahoma" w:cs="Tahoma"/>
          <w:color w:val="FF0000"/>
          <w:bdr w:val="none" w:sz="0" w:space="0" w:color="auto" w:frame="1"/>
          <w:lang w:eastAsia="tr-TR"/>
        </w:rPr>
        <w:t>]’</w:t>
      </w:r>
      <w:r w:rsidRPr="007B4E3A">
        <w:rPr>
          <w:rFonts w:ascii="Tahoma" w:eastAsia="Times New Roman" w:hAnsi="Tahoma" w:cs="Tahoma"/>
          <w:bdr w:val="none" w:sz="0" w:space="0" w:color="auto" w:frame="1"/>
          <w:lang w:eastAsia="tr-TR"/>
        </w:rPr>
        <w:t xml:space="preserve"> </w:t>
      </w:r>
      <w:proofErr w:type="spellStart"/>
      <w:r w:rsidRPr="007B4E3A">
        <w:rPr>
          <w:rFonts w:ascii="Tahoma" w:eastAsia="Times New Roman" w:hAnsi="Tahoma" w:cs="Tahoma"/>
          <w:bdr w:val="none" w:sz="0" w:space="0" w:color="auto" w:frame="1"/>
          <w:lang w:eastAsia="tr-TR"/>
        </w:rPr>
        <w:t>dır</w:t>
      </w:r>
      <w:proofErr w:type="spellEnd"/>
      <w:r w:rsidRPr="007B4E3A">
        <w:rPr>
          <w:rFonts w:ascii="Tahoma" w:eastAsia="Times New Roman" w:hAnsi="Tahoma" w:cs="Tahoma"/>
          <w:bdr w:val="none" w:sz="0" w:space="0" w:color="auto" w:frame="1"/>
          <w:lang w:eastAsia="tr-TR"/>
        </w:rPr>
        <w:t>.</w:t>
      </w:r>
    </w:p>
    <w:p w:rsidR="007B4E3A" w:rsidRPr="007B4E3A" w:rsidRDefault="007B4E3A" w:rsidP="00A766DB">
      <w:pPr>
        <w:shd w:val="clear" w:color="auto" w:fill="FFFFFF"/>
        <w:spacing w:after="0" w:line="330" w:lineRule="atLeast"/>
        <w:ind w:firstLine="425"/>
        <w:jc w:val="both"/>
        <w:textAlignment w:val="top"/>
        <w:rPr>
          <w:rFonts w:ascii="Times New Roman" w:eastAsia="Times New Roman" w:hAnsi="Times New Roman" w:cs="Times New Roman"/>
          <w:lang w:eastAsia="tr-TR"/>
        </w:rPr>
      </w:pPr>
    </w:p>
    <w:p w:rsidR="00A766DB" w:rsidRPr="007B4E3A" w:rsidRDefault="00A766DB" w:rsidP="00A766DB">
      <w:pPr>
        <w:shd w:val="clear" w:color="auto" w:fill="FFFFFF"/>
        <w:spacing w:after="0" w:line="330" w:lineRule="atLeast"/>
        <w:ind w:firstLine="425"/>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xml:space="preserve">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w:t>
      </w:r>
      <w:proofErr w:type="spellStart"/>
      <w:r w:rsidRPr="007B4E3A">
        <w:rPr>
          <w:rFonts w:ascii="Tahoma" w:eastAsia="Times New Roman" w:hAnsi="Tahoma" w:cs="Tahoma"/>
          <w:bdr w:val="none" w:sz="0" w:space="0" w:color="auto" w:frame="1"/>
          <w:lang w:eastAsia="tr-TR"/>
        </w:rPr>
        <w:t>akdolunacak</w:t>
      </w:r>
      <w:proofErr w:type="spellEnd"/>
      <w:r w:rsidRPr="007B4E3A">
        <w:rPr>
          <w:rFonts w:ascii="Tahoma" w:eastAsia="Times New Roman" w:hAnsi="Tahoma" w:cs="Tahoma"/>
          <w:bdr w:val="none" w:sz="0" w:space="0" w:color="auto" w:frame="1"/>
          <w:lang w:eastAsia="tr-TR"/>
        </w:rPr>
        <w:t xml:space="preserve"> sözleşmenin konusuna ve kapsamına girecek işlerin ve taahhütlerin ve sözleşmeden doğup da ortaklığımıza yönelecek yükümlülüklerin yerine getirilmesinden müştereken ve </w:t>
      </w:r>
      <w:proofErr w:type="spellStart"/>
      <w:r w:rsidRPr="007B4E3A">
        <w:rPr>
          <w:rFonts w:ascii="Tahoma" w:eastAsia="Times New Roman" w:hAnsi="Tahoma" w:cs="Tahoma"/>
          <w:bdr w:val="none" w:sz="0" w:space="0" w:color="auto" w:frame="1"/>
          <w:lang w:eastAsia="tr-TR"/>
        </w:rPr>
        <w:t>müteselsilen</w:t>
      </w:r>
      <w:proofErr w:type="spellEnd"/>
      <w:r w:rsidRPr="007B4E3A">
        <w:rPr>
          <w:rFonts w:ascii="Tahoma" w:eastAsia="Times New Roman" w:hAnsi="Tahoma" w:cs="Tahoma"/>
          <w:bdr w:val="none" w:sz="0" w:space="0" w:color="auto" w:frame="1"/>
          <w:lang w:eastAsia="tr-TR"/>
        </w:rPr>
        <w:t xml:space="preserve"> sorumlu olacağımızı ve iş sonuna kadar kurduğumuz özel ortaklıktan ayrılmayacağımızı; aksi takdirde sözleşmenin feshi, kesin teminatın gelir kaydı hususlarında </w:t>
      </w:r>
      <w:r w:rsidRPr="007B4E3A">
        <w:rPr>
          <w:rFonts w:ascii="Tahoma" w:eastAsia="Times New Roman" w:hAnsi="Tahoma" w:cs="Tahoma"/>
          <w:color w:val="FF0000"/>
          <w:bdr w:val="none" w:sz="0" w:space="0" w:color="auto" w:frame="1"/>
          <w:lang w:eastAsia="tr-TR"/>
        </w:rPr>
        <w:t xml:space="preserve">[idarenin adı] </w:t>
      </w:r>
      <w:r w:rsidRPr="007B4E3A">
        <w:rPr>
          <w:rFonts w:ascii="Tahoma" w:eastAsia="Times New Roman" w:hAnsi="Tahoma" w:cs="Tahoma"/>
          <w:bdr w:val="none" w:sz="0" w:space="0" w:color="auto" w:frame="1"/>
          <w:lang w:eastAsia="tr-TR"/>
        </w:rPr>
        <w:t xml:space="preserve">yetkili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w:t>
      </w:r>
      <w:proofErr w:type="gramStart"/>
      <w:r w:rsidRPr="007B4E3A">
        <w:rPr>
          <w:rFonts w:ascii="Tahoma" w:eastAsia="Times New Roman" w:hAnsi="Tahoma" w:cs="Tahoma"/>
          <w:bdr w:val="none" w:sz="0" w:space="0" w:color="auto" w:frame="1"/>
          <w:lang w:eastAsia="tr-TR"/>
        </w:rPr>
        <w:t>dahil</w:t>
      </w:r>
      <w:proofErr w:type="gramEnd"/>
      <w:r w:rsidRPr="007B4E3A">
        <w:rPr>
          <w:rFonts w:ascii="Tahoma" w:eastAsia="Times New Roman" w:hAnsi="Tahoma" w:cs="Tahoma"/>
          <w:bdr w:val="none" w:sz="0" w:space="0" w:color="auto" w:frame="1"/>
          <w:lang w:eastAsia="tr-TR"/>
        </w:rPr>
        <w:t xml:space="preserve"> işin bütün yükümlülüklerini ve sorumluluklarını üzerine alacağını ve işi bitireceğini, beyan, kabul ve taahhüt ederiz.</w:t>
      </w:r>
    </w:p>
    <w:p w:rsidR="00A766DB" w:rsidRPr="007B4E3A" w:rsidRDefault="00A766DB" w:rsidP="00A766DB">
      <w:pPr>
        <w:shd w:val="clear" w:color="auto" w:fill="FFFFFF"/>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bl>
      <w:tblPr>
        <w:tblW w:w="9210" w:type="dxa"/>
        <w:shd w:val="clear" w:color="auto" w:fill="FFFFFF"/>
        <w:tblCellMar>
          <w:left w:w="0" w:type="dxa"/>
          <w:right w:w="0" w:type="dxa"/>
        </w:tblCellMar>
        <w:tblLook w:val="04A0" w:firstRow="1" w:lastRow="0" w:firstColumn="1" w:lastColumn="0" w:noHBand="0" w:noVBand="1"/>
      </w:tblPr>
      <w:tblGrid>
        <w:gridCol w:w="604"/>
        <w:gridCol w:w="2018"/>
        <w:gridCol w:w="3259"/>
        <w:gridCol w:w="992"/>
        <w:gridCol w:w="2337"/>
      </w:tblGrid>
      <w:tr w:rsidR="007B4E3A" w:rsidRPr="007B4E3A" w:rsidTr="00A766DB">
        <w:trPr>
          <w:trHeight w:val="506"/>
        </w:trPr>
        <w:tc>
          <w:tcPr>
            <w:tcW w:w="604"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Sıra No</w:t>
            </w:r>
          </w:p>
        </w:tc>
        <w:tc>
          <w:tcPr>
            <w:tcW w:w="201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Ortağın Adı ve Soyadı/Ticaret Unvanı</w:t>
            </w:r>
          </w:p>
        </w:tc>
        <w:tc>
          <w:tcPr>
            <w:tcW w:w="3260"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TC Kimlik Numarası (Gerçek Kişi)/Vergi Kimlik Numarası (Tüzel Kişi)</w:t>
            </w:r>
          </w:p>
        </w:tc>
        <w:tc>
          <w:tcPr>
            <w:tcW w:w="992"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Ortaklık Oranı</w:t>
            </w:r>
          </w:p>
        </w:tc>
        <w:tc>
          <w:tcPr>
            <w:tcW w:w="2338"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Adresi</w:t>
            </w:r>
          </w:p>
        </w:tc>
      </w:tr>
      <w:tr w:rsidR="007B4E3A" w:rsidRPr="007B4E3A" w:rsidTr="007B4E3A">
        <w:trPr>
          <w:trHeight w:val="1033"/>
        </w:trPr>
        <w:tc>
          <w:tcPr>
            <w:tcW w:w="60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1)</w:t>
            </w:r>
          </w:p>
        </w:tc>
        <w:tc>
          <w:tcPr>
            <w:tcW w:w="20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c>
          <w:tcPr>
            <w:tcW w:w="326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c>
          <w:tcPr>
            <w:tcW w:w="233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r>
      <w:tr w:rsidR="007B4E3A" w:rsidRPr="007B4E3A" w:rsidTr="007B4E3A">
        <w:trPr>
          <w:trHeight w:val="1089"/>
        </w:trPr>
        <w:tc>
          <w:tcPr>
            <w:tcW w:w="60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2)</w:t>
            </w:r>
          </w:p>
        </w:tc>
        <w:tc>
          <w:tcPr>
            <w:tcW w:w="20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c>
          <w:tcPr>
            <w:tcW w:w="326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c>
          <w:tcPr>
            <w:tcW w:w="233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r>
      <w:tr w:rsidR="007B4E3A" w:rsidRPr="007B4E3A" w:rsidTr="00A766DB">
        <w:trPr>
          <w:trHeight w:val="506"/>
        </w:trPr>
        <w:tc>
          <w:tcPr>
            <w:tcW w:w="604"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w:t>
            </w:r>
          </w:p>
        </w:tc>
        <w:tc>
          <w:tcPr>
            <w:tcW w:w="201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c>
          <w:tcPr>
            <w:tcW w:w="326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c>
          <w:tcPr>
            <w:tcW w:w="99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c>
          <w:tcPr>
            <w:tcW w:w="2338"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A766DB" w:rsidRPr="007B4E3A" w:rsidRDefault="00A766DB" w:rsidP="00A766DB">
            <w:pPr>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bdr w:val="none" w:sz="0" w:space="0" w:color="auto" w:frame="1"/>
                <w:lang w:eastAsia="tr-TR"/>
              </w:rPr>
              <w:t> </w:t>
            </w:r>
          </w:p>
        </w:tc>
      </w:tr>
    </w:tbl>
    <w:p w:rsidR="00A766DB" w:rsidRPr="007B4E3A" w:rsidRDefault="00A766DB" w:rsidP="00A766DB">
      <w:pPr>
        <w:shd w:val="clear" w:color="auto" w:fill="FFFFFF"/>
        <w:spacing w:after="0" w:line="330" w:lineRule="atLeast"/>
        <w:jc w:val="both"/>
        <w:textAlignment w:val="top"/>
        <w:rPr>
          <w:rFonts w:ascii="Times New Roman" w:eastAsia="Times New Roman" w:hAnsi="Times New Roman" w:cs="Times New Roman"/>
          <w:lang w:eastAsia="tr-TR"/>
        </w:rPr>
      </w:pPr>
      <w:r w:rsidRPr="007B4E3A">
        <w:rPr>
          <w:rFonts w:ascii="Tahoma" w:eastAsia="Times New Roman" w:hAnsi="Tahoma" w:cs="Tahoma"/>
          <w:sz w:val="24"/>
          <w:szCs w:val="24"/>
          <w:bdr w:val="none" w:sz="0" w:space="0" w:color="auto" w:frame="1"/>
          <w:lang w:eastAsia="tr-TR"/>
        </w:rPr>
        <w:t> </w:t>
      </w:r>
    </w:p>
    <w:p w:rsidR="00A766DB" w:rsidRPr="007B4E3A" w:rsidRDefault="00A766DB" w:rsidP="00A766DB">
      <w:pPr>
        <w:shd w:val="clear" w:color="auto" w:fill="FFFFFF"/>
        <w:spacing w:after="0" w:line="240" w:lineRule="auto"/>
        <w:jc w:val="both"/>
        <w:textAlignment w:val="top"/>
        <w:rPr>
          <w:rFonts w:ascii="Arial" w:eastAsia="Times New Roman" w:hAnsi="Arial" w:cs="Arial"/>
          <w:sz w:val="21"/>
          <w:szCs w:val="21"/>
          <w:lang w:eastAsia="tr-TR"/>
        </w:rPr>
      </w:pPr>
      <w:r w:rsidRPr="007B4E3A">
        <w:rPr>
          <w:rFonts w:ascii="Arial" w:eastAsia="Times New Roman" w:hAnsi="Arial" w:cs="Arial"/>
          <w:sz w:val="21"/>
          <w:szCs w:val="21"/>
          <w:lang w:eastAsia="tr-TR"/>
        </w:rPr>
        <w:br w:type="textWrapping" w:clear="all"/>
      </w:r>
    </w:p>
    <w:p w:rsidR="00A766DB" w:rsidRPr="007B4E3A" w:rsidRDefault="007B4E3A" w:rsidP="00A766DB">
      <w:pPr>
        <w:shd w:val="clear" w:color="auto" w:fill="FFFFFF"/>
        <w:spacing w:after="0" w:line="240" w:lineRule="auto"/>
        <w:jc w:val="both"/>
        <w:textAlignment w:val="top"/>
        <w:rPr>
          <w:rFonts w:ascii="Arial" w:eastAsia="Times New Roman" w:hAnsi="Arial" w:cs="Arial"/>
          <w:sz w:val="21"/>
          <w:szCs w:val="21"/>
          <w:lang w:eastAsia="tr-TR"/>
        </w:rPr>
      </w:pPr>
      <w:r w:rsidRPr="007B4E3A">
        <w:rPr>
          <w:rFonts w:ascii="Arial" w:eastAsia="Times New Roman" w:hAnsi="Arial" w:cs="Arial"/>
          <w:sz w:val="21"/>
          <w:szCs w:val="21"/>
          <w:lang w:eastAsia="tr-TR"/>
        </w:rPr>
        <w:pict>
          <v:rect id="_x0000_i1025" style="width:149.7pt;height:.75pt" o:hrpct="330" o:hrstd="t" o:hr="t" fillcolor="#a0a0a0" stroked="f"/>
        </w:pict>
      </w:r>
    </w:p>
    <w:bookmarkStart w:id="3" w:name="_ftn1"/>
    <w:p w:rsidR="00A766DB" w:rsidRPr="007B4E3A" w:rsidRDefault="00A766DB" w:rsidP="00A766DB">
      <w:pPr>
        <w:spacing w:after="0" w:line="220" w:lineRule="atLeast"/>
        <w:ind w:left="360" w:hanging="360"/>
        <w:jc w:val="both"/>
        <w:textAlignment w:val="top"/>
        <w:rPr>
          <w:rFonts w:ascii="Arial" w:eastAsia="Times New Roman" w:hAnsi="Arial" w:cs="Arial"/>
          <w:sz w:val="20"/>
          <w:szCs w:val="20"/>
          <w:lang w:eastAsia="tr-TR"/>
        </w:rPr>
      </w:pPr>
      <w:r w:rsidRPr="007B4E3A">
        <w:rPr>
          <w:rFonts w:ascii="Arial" w:eastAsia="Times New Roman" w:hAnsi="Arial" w:cs="Arial"/>
          <w:sz w:val="20"/>
          <w:szCs w:val="20"/>
          <w:lang w:eastAsia="tr-TR"/>
        </w:rPr>
        <w:fldChar w:fldCharType="begin"/>
      </w:r>
      <w:r w:rsidRPr="007B4E3A">
        <w:rPr>
          <w:rFonts w:ascii="Arial" w:eastAsia="Times New Roman" w:hAnsi="Arial" w:cs="Arial"/>
          <w:sz w:val="20"/>
          <w:szCs w:val="20"/>
          <w:lang w:eastAsia="tr-TR"/>
        </w:rPr>
        <w:instrText xml:space="preserve"> HYPERLINK "https://www.malihakem.com/" \l "_ftnref1" \o "" </w:instrText>
      </w:r>
      <w:r w:rsidRPr="007B4E3A">
        <w:rPr>
          <w:rFonts w:ascii="Arial" w:eastAsia="Times New Roman" w:hAnsi="Arial" w:cs="Arial"/>
          <w:sz w:val="20"/>
          <w:szCs w:val="20"/>
          <w:lang w:eastAsia="tr-TR"/>
        </w:rPr>
        <w:fldChar w:fldCharType="separate"/>
      </w:r>
      <w:r w:rsidRPr="007B4E3A">
        <w:rPr>
          <w:rFonts w:ascii="Arial" w:eastAsia="Times New Roman" w:hAnsi="Arial" w:cs="Arial"/>
          <w:sz w:val="20"/>
          <w:szCs w:val="20"/>
          <w:bdr w:val="none" w:sz="0" w:space="0" w:color="auto" w:frame="1"/>
          <w:vertAlign w:val="superscript"/>
          <w:lang w:eastAsia="tr-TR"/>
        </w:rPr>
        <w:t>[1]</w:t>
      </w:r>
      <w:r w:rsidRPr="007B4E3A">
        <w:rPr>
          <w:rFonts w:ascii="Arial" w:eastAsia="Times New Roman" w:hAnsi="Arial" w:cs="Arial"/>
          <w:sz w:val="20"/>
          <w:szCs w:val="20"/>
          <w:lang w:eastAsia="tr-TR"/>
        </w:rPr>
        <w:fldChar w:fldCharType="end"/>
      </w:r>
      <w:bookmarkEnd w:id="3"/>
      <w:r w:rsidRPr="007B4E3A">
        <w:rPr>
          <w:rFonts w:ascii="Arial" w:eastAsia="Times New Roman" w:hAnsi="Arial" w:cs="Arial"/>
          <w:sz w:val="20"/>
          <w:szCs w:val="20"/>
          <w:lang w:eastAsia="tr-TR"/>
        </w:rPr>
        <w:t> İhaleyi yapan idarenin adı yazılmalıdır. İş ortaklıkları bir işi yerine getirmek amacıyla kurulduklarından dolayı, idare adı yazılı olmasa da, işin adından idare anlaşılabiliyorsa, bu esaslı bir eksiklik olarak ele alınmayacaktır.</w:t>
      </w:r>
    </w:p>
    <w:bookmarkStart w:id="4" w:name="_ftn2"/>
    <w:p w:rsidR="00A766DB" w:rsidRPr="007B4E3A" w:rsidRDefault="00A766DB" w:rsidP="00A766DB">
      <w:pPr>
        <w:spacing w:after="0" w:line="220" w:lineRule="atLeast"/>
        <w:ind w:left="360" w:hanging="360"/>
        <w:jc w:val="both"/>
        <w:textAlignment w:val="top"/>
        <w:rPr>
          <w:rFonts w:ascii="Arial" w:eastAsia="Times New Roman" w:hAnsi="Arial" w:cs="Arial"/>
          <w:sz w:val="20"/>
          <w:szCs w:val="20"/>
          <w:lang w:eastAsia="tr-TR"/>
        </w:rPr>
      </w:pPr>
      <w:r w:rsidRPr="007B4E3A">
        <w:rPr>
          <w:rFonts w:ascii="Arial" w:eastAsia="Times New Roman" w:hAnsi="Arial" w:cs="Arial"/>
          <w:sz w:val="20"/>
          <w:szCs w:val="20"/>
          <w:lang w:eastAsia="tr-TR"/>
        </w:rPr>
        <w:fldChar w:fldCharType="begin"/>
      </w:r>
      <w:r w:rsidRPr="007B4E3A">
        <w:rPr>
          <w:rFonts w:ascii="Arial" w:eastAsia="Times New Roman" w:hAnsi="Arial" w:cs="Arial"/>
          <w:sz w:val="20"/>
          <w:szCs w:val="20"/>
          <w:lang w:eastAsia="tr-TR"/>
        </w:rPr>
        <w:instrText xml:space="preserve"> HYPERLINK "https://www.malihakem.com/" \l "_ftnref2" \o "" </w:instrText>
      </w:r>
      <w:r w:rsidRPr="007B4E3A">
        <w:rPr>
          <w:rFonts w:ascii="Arial" w:eastAsia="Times New Roman" w:hAnsi="Arial" w:cs="Arial"/>
          <w:sz w:val="20"/>
          <w:szCs w:val="20"/>
          <w:lang w:eastAsia="tr-TR"/>
        </w:rPr>
        <w:fldChar w:fldCharType="separate"/>
      </w:r>
      <w:r w:rsidRPr="007B4E3A">
        <w:rPr>
          <w:rFonts w:ascii="Arial" w:eastAsia="Times New Roman" w:hAnsi="Arial" w:cs="Arial"/>
          <w:sz w:val="20"/>
          <w:szCs w:val="20"/>
          <w:bdr w:val="none" w:sz="0" w:space="0" w:color="auto" w:frame="1"/>
          <w:vertAlign w:val="superscript"/>
          <w:lang w:eastAsia="tr-TR"/>
        </w:rPr>
        <w:t>[2]</w:t>
      </w:r>
      <w:r w:rsidRPr="007B4E3A">
        <w:rPr>
          <w:rFonts w:ascii="Arial" w:eastAsia="Times New Roman" w:hAnsi="Arial" w:cs="Arial"/>
          <w:sz w:val="20"/>
          <w:szCs w:val="20"/>
          <w:lang w:eastAsia="tr-TR"/>
        </w:rPr>
        <w:fldChar w:fldCharType="end"/>
      </w:r>
      <w:bookmarkEnd w:id="4"/>
      <w:r w:rsidRPr="007B4E3A">
        <w:rPr>
          <w:rFonts w:ascii="Arial" w:eastAsia="Times New Roman" w:hAnsi="Arial" w:cs="Arial"/>
          <w:sz w:val="20"/>
          <w:szCs w:val="20"/>
          <w:lang w:eastAsia="tr-TR"/>
        </w:rPr>
        <w:t> İhalesi yapılan işin adı yazılacaktır.</w:t>
      </w:r>
    </w:p>
    <w:bookmarkStart w:id="5" w:name="_ftn3"/>
    <w:p w:rsidR="00412EC1" w:rsidRPr="007B4E3A" w:rsidRDefault="00A766DB" w:rsidP="007B4E3A">
      <w:pPr>
        <w:spacing w:after="0" w:line="220" w:lineRule="atLeast"/>
        <w:ind w:left="360" w:hanging="360"/>
        <w:jc w:val="both"/>
        <w:textAlignment w:val="top"/>
        <w:rPr>
          <w:rFonts w:ascii="Arial" w:eastAsia="Times New Roman" w:hAnsi="Arial" w:cs="Arial"/>
          <w:sz w:val="20"/>
          <w:szCs w:val="20"/>
          <w:lang w:eastAsia="tr-TR"/>
        </w:rPr>
      </w:pPr>
      <w:r w:rsidRPr="007B4E3A">
        <w:rPr>
          <w:rFonts w:ascii="Arial" w:eastAsia="Times New Roman" w:hAnsi="Arial" w:cs="Arial"/>
          <w:sz w:val="20"/>
          <w:szCs w:val="20"/>
          <w:lang w:eastAsia="tr-TR"/>
        </w:rPr>
        <w:fldChar w:fldCharType="begin"/>
      </w:r>
      <w:r w:rsidRPr="007B4E3A">
        <w:rPr>
          <w:rFonts w:ascii="Arial" w:eastAsia="Times New Roman" w:hAnsi="Arial" w:cs="Arial"/>
          <w:sz w:val="20"/>
          <w:szCs w:val="20"/>
          <w:lang w:eastAsia="tr-TR"/>
        </w:rPr>
        <w:instrText xml:space="preserve"> HYPERLINK "https://www.malihakem.com/" \l "_ftnref3" \o "" </w:instrText>
      </w:r>
      <w:r w:rsidRPr="007B4E3A">
        <w:rPr>
          <w:rFonts w:ascii="Arial" w:eastAsia="Times New Roman" w:hAnsi="Arial" w:cs="Arial"/>
          <w:sz w:val="20"/>
          <w:szCs w:val="20"/>
          <w:lang w:eastAsia="tr-TR"/>
        </w:rPr>
        <w:fldChar w:fldCharType="separate"/>
      </w:r>
      <w:r w:rsidRPr="007B4E3A">
        <w:rPr>
          <w:rFonts w:ascii="Arial" w:eastAsia="Times New Roman" w:hAnsi="Arial" w:cs="Arial"/>
          <w:sz w:val="20"/>
          <w:szCs w:val="20"/>
          <w:bdr w:val="none" w:sz="0" w:space="0" w:color="auto" w:frame="1"/>
          <w:vertAlign w:val="superscript"/>
          <w:lang w:eastAsia="tr-TR"/>
        </w:rPr>
        <w:t>[3]</w:t>
      </w:r>
      <w:r w:rsidRPr="007B4E3A">
        <w:rPr>
          <w:rFonts w:ascii="Arial" w:eastAsia="Times New Roman" w:hAnsi="Arial" w:cs="Arial"/>
          <w:sz w:val="20"/>
          <w:szCs w:val="20"/>
          <w:lang w:eastAsia="tr-TR"/>
        </w:rPr>
        <w:fldChar w:fldCharType="end"/>
      </w:r>
      <w:bookmarkEnd w:id="5"/>
      <w:r w:rsidRPr="007B4E3A">
        <w:rPr>
          <w:rFonts w:ascii="Arial" w:eastAsia="Times New Roman" w:hAnsi="Arial" w:cs="Arial"/>
          <w:sz w:val="20"/>
          <w:szCs w:val="20"/>
          <w:lang w:eastAsia="tr-TR"/>
        </w:rPr>
        <w:t> Pilot ortak iş ortaklıklarında en fazla hisseye sahip kişidir. Eğer aynı hisseye sahip birden fazla ortak varsa bunlardan bir tanesi pilot ortak olarak belirlenecektir.</w:t>
      </w:r>
      <w:bookmarkStart w:id="6" w:name="_GoBack"/>
      <w:bookmarkEnd w:id="6"/>
    </w:p>
    <w:sectPr w:rsidR="00412EC1" w:rsidRPr="007B4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6DB"/>
    <w:rsid w:val="000070EA"/>
    <w:rsid w:val="007B4E3A"/>
    <w:rsid w:val="00A766DB"/>
    <w:rsid w:val="00AF4E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5FD7"/>
  <w15:chartTrackingRefBased/>
  <w15:docId w15:val="{00A3AF4F-847A-4F83-AE54-B4D83E77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051152">
      <w:bodyDiv w:val="1"/>
      <w:marLeft w:val="0"/>
      <w:marRight w:val="0"/>
      <w:marTop w:val="0"/>
      <w:marBottom w:val="0"/>
      <w:divBdr>
        <w:top w:val="none" w:sz="0" w:space="0" w:color="auto"/>
        <w:left w:val="none" w:sz="0" w:space="0" w:color="auto"/>
        <w:bottom w:val="none" w:sz="0" w:space="0" w:color="auto"/>
        <w:right w:val="none" w:sz="0" w:space="0" w:color="auto"/>
      </w:divBdr>
      <w:divsChild>
        <w:div w:id="1399937293">
          <w:marLeft w:val="0"/>
          <w:marRight w:val="0"/>
          <w:marTop w:val="0"/>
          <w:marBottom w:val="0"/>
          <w:divBdr>
            <w:top w:val="none" w:sz="0" w:space="0" w:color="auto"/>
            <w:left w:val="none" w:sz="0" w:space="0" w:color="auto"/>
            <w:bottom w:val="none" w:sz="0" w:space="0" w:color="auto"/>
            <w:right w:val="none" w:sz="0" w:space="0" w:color="auto"/>
          </w:divBdr>
        </w:div>
        <w:div w:id="1731268388">
          <w:marLeft w:val="0"/>
          <w:marRight w:val="0"/>
          <w:marTop w:val="0"/>
          <w:marBottom w:val="0"/>
          <w:divBdr>
            <w:top w:val="none" w:sz="0" w:space="0" w:color="auto"/>
            <w:left w:val="none" w:sz="0" w:space="0" w:color="auto"/>
            <w:bottom w:val="none" w:sz="0" w:space="0" w:color="auto"/>
            <w:right w:val="none" w:sz="0" w:space="0" w:color="auto"/>
          </w:divBdr>
        </w:div>
        <w:div w:id="1960182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İLKAY</dc:creator>
  <cp:keywords/>
  <dc:description/>
  <cp:lastModifiedBy>Burak NİŞANCI</cp:lastModifiedBy>
  <cp:revision>2</cp:revision>
  <dcterms:created xsi:type="dcterms:W3CDTF">2020-12-16T09:15:00Z</dcterms:created>
  <dcterms:modified xsi:type="dcterms:W3CDTF">2020-12-16T09:15:00Z</dcterms:modified>
</cp:coreProperties>
</file>

<file path=docProps/custom.xml><?xml version="1.0" encoding="utf-8"?>
<op:Properties xmlns:op="http://schemas.openxmlformats.org/officeDocument/2006/custom-properties">
  <op:property fmtid="{D5CDD505-2E9C-101B-9397-08002B2CF9AE}" pid="3" name="STCat_281e6218-fa64-49ac-9680-23189fa8ee9b_Version">
    <vt:lpwstr xmlns:vt="http://schemas.openxmlformats.org/officeDocument/2006/docPropsVTypes">1</vt:lpwstr>
  </op:property>
  <op:property fmtid="{D5CDD505-2E9C-101B-9397-08002B2CF9AE}" pid="4" name="STCat_281e6218-fa64-49ac-9680-23189fa8ee9b_Id">
    <vt:lpwstr xmlns:vt="http://schemas.openxmlformats.org/officeDocument/2006/docPropsVTypes">281e6218-fa64-49ac-9680-23189fa8ee9b</vt:lpwstr>
  </op:property>
  <op:property fmtid="{D5CDD505-2E9C-101B-9397-08002B2CF9AE}" pid="5" name="STCat_281e6218-fa64-49ac-9680-23189fa8ee9b_Name">
    <vt:lpwstr xmlns:vt="http://schemas.openxmlformats.org/officeDocument/2006/docPropsVTypes">Path - Ortak Alan</vt:lpwstr>
  </op:property>
</op:Properties>
</file>