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6E" w:rsidRDefault="0032376E" w:rsidP="0032376E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ERASMUS EXAM SAMPLE QUESTIONS </w:t>
      </w:r>
    </w:p>
    <w:p w:rsidR="0032376E" w:rsidRPr="00D067EE" w:rsidRDefault="0032376E" w:rsidP="0032376E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67EE">
        <w:rPr>
          <w:rFonts w:asciiTheme="minorHAnsi" w:hAnsiTheme="minorHAnsi" w:cstheme="minorHAnsi"/>
          <w:b/>
          <w:sz w:val="22"/>
          <w:szCs w:val="22"/>
          <w:u w:val="single"/>
        </w:rPr>
        <w:t>SECTION I– LISTENING COMPREHENSION</w:t>
      </w:r>
    </w:p>
    <w:p w:rsidR="0032376E" w:rsidRPr="00D067EE" w:rsidRDefault="0032376E" w:rsidP="0032376E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D067EE">
        <w:rPr>
          <w:rFonts w:asciiTheme="minorHAnsi" w:hAnsiTheme="minorHAnsi" w:cstheme="minorHAnsi"/>
          <w:b/>
          <w:sz w:val="22"/>
          <w:szCs w:val="22"/>
        </w:rPr>
        <w:t xml:space="preserve">Listen to a podcast about dyslexia (4.18 </w:t>
      </w:r>
      <w:proofErr w:type="spellStart"/>
      <w:r w:rsidRPr="00D067EE">
        <w:rPr>
          <w:rFonts w:asciiTheme="minorHAnsi" w:hAnsiTheme="minorHAnsi" w:cstheme="minorHAnsi"/>
          <w:b/>
          <w:sz w:val="22"/>
          <w:szCs w:val="22"/>
        </w:rPr>
        <w:t>mins</w:t>
      </w:r>
      <w:proofErr w:type="spellEnd"/>
      <w:r w:rsidRPr="00D067EE">
        <w:rPr>
          <w:rFonts w:asciiTheme="minorHAnsi" w:hAnsiTheme="minorHAnsi" w:cstheme="minorHAnsi"/>
          <w:b/>
          <w:sz w:val="22"/>
          <w:szCs w:val="22"/>
        </w:rPr>
        <w:t xml:space="preserve">). Choose the correct option while listening. You have 60 seconds to look through the questions before the listening starts. </w:t>
      </w:r>
    </w:p>
    <w:p w:rsidR="0032376E" w:rsidRPr="00D067E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  <w:r w:rsidRPr="00D067EE">
        <w:rPr>
          <w:rFonts w:asciiTheme="minorHAnsi" w:hAnsiTheme="minorHAnsi" w:cstheme="minorHAnsi"/>
          <w:bCs/>
          <w:sz w:val="22"/>
          <w:szCs w:val="22"/>
        </w:rPr>
        <w:t>1) What is the professor's department or subject area?</w:t>
      </w:r>
    </w:p>
    <w:p w:rsidR="0032376E" w:rsidRPr="00D067E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D067EE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D067EE">
        <w:rPr>
          <w:rFonts w:asciiTheme="minorHAnsi" w:hAnsiTheme="minorHAnsi" w:cstheme="minorHAnsi"/>
          <w:bCs/>
          <w:sz w:val="22"/>
          <w:szCs w:val="22"/>
        </w:rPr>
        <w:t>. business</w:t>
      </w:r>
    </w:p>
    <w:p w:rsidR="0032376E" w:rsidRPr="00D067E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D067EE">
        <w:rPr>
          <w:rFonts w:asciiTheme="minorHAnsi" w:hAnsiTheme="minorHAnsi" w:cstheme="minorHAnsi"/>
          <w:bCs/>
          <w:sz w:val="22"/>
          <w:szCs w:val="22"/>
        </w:rPr>
        <w:t>b</w:t>
      </w:r>
      <w:proofErr w:type="gramEnd"/>
      <w:r w:rsidRPr="00D067EE">
        <w:rPr>
          <w:rFonts w:asciiTheme="minorHAnsi" w:hAnsiTheme="minorHAnsi" w:cstheme="minorHAnsi"/>
          <w:bCs/>
          <w:sz w:val="22"/>
          <w:szCs w:val="22"/>
        </w:rPr>
        <w:t>. learning disabilities</w:t>
      </w:r>
    </w:p>
    <w:p w:rsidR="0032376E" w:rsidRPr="00D067E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D067EE">
        <w:rPr>
          <w:rFonts w:asciiTheme="minorHAnsi" w:hAnsiTheme="minorHAnsi" w:cstheme="minorHAnsi"/>
          <w:bCs/>
          <w:sz w:val="22"/>
          <w:szCs w:val="22"/>
        </w:rPr>
        <w:t>c</w:t>
      </w:r>
      <w:proofErr w:type="gramEnd"/>
      <w:r w:rsidRPr="00D067EE">
        <w:rPr>
          <w:rFonts w:asciiTheme="minorHAnsi" w:hAnsiTheme="minorHAnsi" w:cstheme="minorHAnsi"/>
          <w:bCs/>
          <w:sz w:val="22"/>
          <w:szCs w:val="22"/>
        </w:rPr>
        <w:t>. medicine</w:t>
      </w:r>
    </w:p>
    <w:p w:rsidR="0032376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D067EE">
        <w:rPr>
          <w:rFonts w:asciiTheme="minorHAnsi" w:hAnsiTheme="minorHAnsi" w:cstheme="minorHAnsi"/>
          <w:bCs/>
          <w:sz w:val="22"/>
          <w:szCs w:val="22"/>
        </w:rPr>
        <w:t>d</w:t>
      </w:r>
      <w:proofErr w:type="gramEnd"/>
      <w:r w:rsidRPr="00D067EE">
        <w:rPr>
          <w:rFonts w:asciiTheme="minorHAnsi" w:hAnsiTheme="minorHAnsi" w:cstheme="minorHAnsi"/>
          <w:bCs/>
          <w:sz w:val="22"/>
          <w:szCs w:val="22"/>
        </w:rPr>
        <w:t>. psychology</w:t>
      </w:r>
    </w:p>
    <w:p w:rsidR="0032376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</w:p>
    <w:p w:rsidR="0032376E" w:rsidRPr="00D067E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  <w:r w:rsidRPr="00D067EE">
        <w:rPr>
          <w:rFonts w:asciiTheme="minorHAnsi" w:hAnsiTheme="minorHAnsi" w:cstheme="minorHAnsi"/>
          <w:bCs/>
          <w:sz w:val="22"/>
          <w:szCs w:val="22"/>
        </w:rPr>
        <w:t>2) People with dyslexia often have problems with __________.</w:t>
      </w:r>
    </w:p>
    <w:p w:rsidR="0032376E" w:rsidRPr="00D067E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D067EE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D067EE">
        <w:rPr>
          <w:rFonts w:asciiTheme="minorHAnsi" w:hAnsiTheme="minorHAnsi" w:cstheme="minorHAnsi"/>
          <w:bCs/>
          <w:sz w:val="22"/>
          <w:szCs w:val="22"/>
        </w:rPr>
        <w:t>. understanding speech</w:t>
      </w:r>
    </w:p>
    <w:p w:rsidR="0032376E" w:rsidRPr="00D067E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D067EE">
        <w:rPr>
          <w:rFonts w:asciiTheme="minorHAnsi" w:hAnsiTheme="minorHAnsi" w:cstheme="minorHAnsi"/>
          <w:bCs/>
          <w:sz w:val="22"/>
          <w:szCs w:val="22"/>
        </w:rPr>
        <w:t>b</w:t>
      </w:r>
      <w:proofErr w:type="gramEnd"/>
      <w:r w:rsidRPr="00D067EE">
        <w:rPr>
          <w:rFonts w:asciiTheme="minorHAnsi" w:hAnsiTheme="minorHAnsi" w:cstheme="minorHAnsi"/>
          <w:bCs/>
          <w:sz w:val="22"/>
          <w:szCs w:val="22"/>
        </w:rPr>
        <w:t>. sticking with things</w:t>
      </w:r>
    </w:p>
    <w:p w:rsidR="0032376E" w:rsidRPr="00D067E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D067EE">
        <w:rPr>
          <w:rFonts w:asciiTheme="minorHAnsi" w:hAnsiTheme="minorHAnsi" w:cstheme="minorHAnsi"/>
          <w:bCs/>
          <w:sz w:val="22"/>
          <w:szCs w:val="22"/>
        </w:rPr>
        <w:t>c</w:t>
      </w:r>
      <w:proofErr w:type="gramEnd"/>
      <w:r w:rsidRPr="00D067EE">
        <w:rPr>
          <w:rFonts w:asciiTheme="minorHAnsi" w:hAnsiTheme="minorHAnsi" w:cstheme="minorHAnsi"/>
          <w:bCs/>
          <w:sz w:val="22"/>
          <w:szCs w:val="22"/>
        </w:rPr>
        <w:t>. making decisions</w:t>
      </w:r>
    </w:p>
    <w:p w:rsidR="0032376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D067EE">
        <w:rPr>
          <w:rFonts w:asciiTheme="minorHAnsi" w:hAnsiTheme="minorHAnsi" w:cstheme="minorHAnsi"/>
          <w:bCs/>
          <w:sz w:val="22"/>
          <w:szCs w:val="22"/>
        </w:rPr>
        <w:t>d</w:t>
      </w:r>
      <w:proofErr w:type="gramEnd"/>
      <w:r w:rsidRPr="00D067EE">
        <w:rPr>
          <w:rFonts w:asciiTheme="minorHAnsi" w:hAnsiTheme="minorHAnsi" w:cstheme="minorHAnsi"/>
          <w:bCs/>
          <w:sz w:val="22"/>
          <w:szCs w:val="22"/>
        </w:rPr>
        <w:t>. recognizing words</w:t>
      </w:r>
    </w:p>
    <w:p w:rsidR="0032376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</w:p>
    <w:p w:rsidR="0032376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</w:p>
    <w:p w:rsidR="0032376E" w:rsidRPr="00D067EE" w:rsidRDefault="0032376E" w:rsidP="0032376E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67EE">
        <w:rPr>
          <w:rFonts w:asciiTheme="minorHAnsi" w:hAnsiTheme="minorHAnsi" w:cstheme="minorHAnsi"/>
          <w:b/>
          <w:sz w:val="22"/>
          <w:szCs w:val="22"/>
          <w:u w:val="single"/>
        </w:rPr>
        <w:t xml:space="preserve">SECTION II-READING COMPREHENSION </w:t>
      </w:r>
    </w:p>
    <w:p w:rsidR="0032376E" w:rsidRPr="00D067EE" w:rsidRDefault="0032376E" w:rsidP="0032376E">
      <w:pPr>
        <w:jc w:val="center"/>
        <w:rPr>
          <w:rFonts w:asciiTheme="minorHAnsi" w:hAnsiTheme="minorHAnsi" w:cstheme="minorHAnsi"/>
          <w:sz w:val="22"/>
          <w:szCs w:val="22"/>
        </w:rPr>
      </w:pPr>
      <w:r w:rsidRPr="00D067EE">
        <w:rPr>
          <w:rFonts w:asciiTheme="minorHAnsi" w:hAnsiTheme="minorHAnsi" w:cstheme="minorHAnsi"/>
          <w:b/>
          <w:sz w:val="22"/>
          <w:szCs w:val="22"/>
        </w:rPr>
        <w:t>WORKAHOLISM</w:t>
      </w:r>
    </w:p>
    <w:p w:rsidR="0032376E" w:rsidRPr="00D067EE" w:rsidRDefault="0032376E" w:rsidP="0032376E">
      <w:pPr>
        <w:jc w:val="both"/>
        <w:rPr>
          <w:rFonts w:asciiTheme="minorHAnsi" w:hAnsiTheme="minorHAnsi" w:cstheme="minorHAnsi"/>
          <w:sz w:val="22"/>
          <w:szCs w:val="22"/>
        </w:rPr>
      </w:pPr>
      <w:r w:rsidRPr="00D067EE">
        <w:rPr>
          <w:rFonts w:asciiTheme="minorHAnsi" w:hAnsiTheme="minorHAnsi" w:cstheme="minorHAnsi"/>
          <w:b/>
          <w:sz w:val="22"/>
          <w:szCs w:val="22"/>
        </w:rPr>
        <w:t>P1</w:t>
      </w:r>
      <w:r w:rsidRPr="00D067EE">
        <w:rPr>
          <w:rFonts w:asciiTheme="minorHAnsi" w:hAnsiTheme="minorHAnsi" w:cstheme="minorHAnsi"/>
          <w:sz w:val="22"/>
          <w:szCs w:val="22"/>
        </w:rPr>
        <w:t xml:space="preserve"> By definition, a workaholic is a person who suffers from </w:t>
      </w:r>
      <w:proofErr w:type="spellStart"/>
      <w:r w:rsidRPr="00D067EE">
        <w:rPr>
          <w:rFonts w:asciiTheme="minorHAnsi" w:hAnsiTheme="minorHAnsi" w:cstheme="minorHAnsi"/>
          <w:sz w:val="22"/>
          <w:szCs w:val="22"/>
        </w:rPr>
        <w:t>workaholism</w:t>
      </w:r>
      <w:proofErr w:type="spellEnd"/>
      <w:r w:rsidRPr="00D067EE">
        <w:rPr>
          <w:rFonts w:asciiTheme="minorHAnsi" w:hAnsiTheme="minorHAnsi" w:cstheme="minorHAnsi"/>
          <w:sz w:val="22"/>
          <w:szCs w:val="22"/>
        </w:rPr>
        <w:t>, coined from "work" + "</w:t>
      </w:r>
      <w:proofErr w:type="spellStart"/>
      <w:r w:rsidRPr="00D067EE">
        <w:rPr>
          <w:rFonts w:asciiTheme="minorHAnsi" w:hAnsiTheme="minorHAnsi" w:cstheme="minorHAnsi"/>
          <w:sz w:val="22"/>
          <w:szCs w:val="22"/>
        </w:rPr>
        <w:t>aholic</w:t>
      </w:r>
      <w:proofErr w:type="spellEnd"/>
      <w:r w:rsidRPr="00D067EE">
        <w:rPr>
          <w:rFonts w:asciiTheme="minorHAnsi" w:hAnsiTheme="minorHAnsi" w:cstheme="minorHAnsi"/>
          <w:sz w:val="22"/>
          <w:szCs w:val="22"/>
        </w:rPr>
        <w:t xml:space="preserve">", meaning addicted to something. Workaholics work a lot of the time, for very long hours, and have difficulty not working. It is a kind of </w:t>
      </w:r>
      <w:proofErr w:type="gramStart"/>
      <w:r w:rsidRPr="00D067EE">
        <w:rPr>
          <w:rFonts w:asciiTheme="minorHAnsi" w:hAnsiTheme="minorHAnsi" w:cstheme="minorHAnsi"/>
          <w:sz w:val="22"/>
          <w:szCs w:val="22"/>
        </w:rPr>
        <w:t>obsessive compulsive</w:t>
      </w:r>
      <w:proofErr w:type="gramEnd"/>
      <w:r w:rsidRPr="00D067EE">
        <w:rPr>
          <w:rFonts w:asciiTheme="minorHAnsi" w:hAnsiTheme="minorHAnsi" w:cstheme="minorHAnsi"/>
          <w:sz w:val="22"/>
          <w:szCs w:val="22"/>
        </w:rPr>
        <w:t xml:space="preserve"> disorder. </w:t>
      </w:r>
      <w:proofErr w:type="spellStart"/>
      <w:r w:rsidRPr="00D067EE">
        <w:rPr>
          <w:rFonts w:asciiTheme="minorHAnsi" w:hAnsiTheme="minorHAnsi" w:cstheme="minorHAnsi"/>
          <w:sz w:val="22"/>
          <w:szCs w:val="22"/>
        </w:rPr>
        <w:t>Workaholism</w:t>
      </w:r>
      <w:proofErr w:type="spellEnd"/>
      <w:r w:rsidRPr="00D067EE">
        <w:rPr>
          <w:rFonts w:asciiTheme="minorHAnsi" w:hAnsiTheme="minorHAnsi" w:cstheme="minorHAnsi"/>
          <w:sz w:val="22"/>
          <w:szCs w:val="22"/>
        </w:rPr>
        <w:t xml:space="preserve"> is a progressive disease, and the most socially accepted addiction in modern society. Our society is pushing us more and more towards </w:t>
      </w:r>
      <w:proofErr w:type="spellStart"/>
      <w:r w:rsidRPr="00D067EE">
        <w:rPr>
          <w:rFonts w:asciiTheme="minorHAnsi" w:hAnsiTheme="minorHAnsi" w:cstheme="minorHAnsi"/>
          <w:sz w:val="22"/>
          <w:szCs w:val="22"/>
        </w:rPr>
        <w:t>workaholism</w:t>
      </w:r>
      <w:proofErr w:type="spellEnd"/>
      <w:r w:rsidRPr="00D067EE">
        <w:rPr>
          <w:rFonts w:asciiTheme="minorHAnsi" w:hAnsiTheme="minorHAnsi" w:cstheme="minorHAnsi"/>
          <w:sz w:val="22"/>
          <w:szCs w:val="22"/>
        </w:rPr>
        <w:t xml:space="preserve"> and at the same time asking us not to be addicted to drugs!</w:t>
      </w:r>
    </w:p>
    <w:p w:rsidR="0032376E" w:rsidRPr="00D067EE" w:rsidRDefault="0032376E" w:rsidP="003237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376E" w:rsidRPr="00D067EE" w:rsidRDefault="0032376E" w:rsidP="0032376E">
      <w:pPr>
        <w:jc w:val="both"/>
        <w:rPr>
          <w:rFonts w:asciiTheme="minorHAnsi" w:hAnsiTheme="minorHAnsi" w:cstheme="minorHAnsi"/>
          <w:sz w:val="22"/>
          <w:szCs w:val="22"/>
        </w:rPr>
      </w:pPr>
      <w:r w:rsidRPr="00D067EE">
        <w:rPr>
          <w:rFonts w:asciiTheme="minorHAnsi" w:hAnsiTheme="minorHAnsi" w:cstheme="minorHAnsi"/>
          <w:b/>
          <w:sz w:val="22"/>
          <w:szCs w:val="22"/>
        </w:rPr>
        <w:t xml:space="preserve">P2 </w:t>
      </w:r>
      <w:r w:rsidRPr="00D067EE">
        <w:rPr>
          <w:rFonts w:asciiTheme="minorHAnsi" w:hAnsiTheme="minorHAnsi" w:cstheme="minorHAnsi"/>
          <w:sz w:val="22"/>
          <w:szCs w:val="22"/>
        </w:rPr>
        <w:t xml:space="preserve">In very rare cases </w:t>
      </w:r>
      <w:proofErr w:type="spellStart"/>
      <w:r w:rsidRPr="00D067EE">
        <w:rPr>
          <w:rFonts w:asciiTheme="minorHAnsi" w:hAnsiTheme="minorHAnsi" w:cstheme="minorHAnsi"/>
          <w:sz w:val="22"/>
          <w:szCs w:val="22"/>
        </w:rPr>
        <w:t>workaholism</w:t>
      </w:r>
      <w:proofErr w:type="spellEnd"/>
      <w:r w:rsidRPr="00D067EE">
        <w:rPr>
          <w:rFonts w:asciiTheme="minorHAnsi" w:hAnsiTheme="minorHAnsi" w:cstheme="minorHAnsi"/>
          <w:sz w:val="22"/>
          <w:szCs w:val="22"/>
        </w:rPr>
        <w:t xml:space="preserve"> goes hand in hand with alcoholism and drug abuse. If you believe that </w:t>
      </w:r>
      <w:proofErr w:type="spellStart"/>
      <w:r w:rsidRPr="00D067EE">
        <w:rPr>
          <w:rFonts w:asciiTheme="minorHAnsi" w:hAnsiTheme="minorHAnsi" w:cstheme="minorHAnsi"/>
          <w:sz w:val="22"/>
          <w:szCs w:val="22"/>
        </w:rPr>
        <w:t>workaholism</w:t>
      </w:r>
      <w:proofErr w:type="spellEnd"/>
      <w:r w:rsidRPr="00D067EE">
        <w:rPr>
          <w:rFonts w:asciiTheme="minorHAnsi" w:hAnsiTheme="minorHAnsi" w:cstheme="minorHAnsi"/>
          <w:sz w:val="22"/>
          <w:szCs w:val="22"/>
        </w:rPr>
        <w:t xml:space="preserve"> is associated with other types of addiction, you are mostly incorrect since, interestingly, it is associated with people who practice sports, hobbies, fitness, housework or volunteering. </w:t>
      </w:r>
    </w:p>
    <w:p w:rsidR="0032376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</w:p>
    <w:p w:rsidR="0032376E" w:rsidRPr="00D067EE" w:rsidRDefault="0032376E" w:rsidP="0032376E">
      <w:pPr>
        <w:jc w:val="both"/>
        <w:rPr>
          <w:rFonts w:asciiTheme="minorHAnsi" w:hAnsiTheme="minorHAnsi" w:cstheme="minorHAnsi"/>
          <w:sz w:val="22"/>
          <w:szCs w:val="22"/>
        </w:rPr>
      </w:pPr>
      <w:r w:rsidRPr="00D067EE">
        <w:rPr>
          <w:rFonts w:asciiTheme="minorHAnsi" w:hAnsiTheme="minorHAnsi" w:cstheme="minorHAnsi"/>
          <w:b/>
          <w:sz w:val="22"/>
          <w:szCs w:val="22"/>
        </w:rPr>
        <w:t>P3</w:t>
      </w:r>
      <w:r w:rsidRPr="00D067EE">
        <w:rPr>
          <w:rFonts w:asciiTheme="minorHAnsi" w:hAnsiTheme="minorHAnsi" w:cstheme="minorHAnsi"/>
          <w:sz w:val="22"/>
          <w:szCs w:val="22"/>
        </w:rPr>
        <w:t xml:space="preserve"> I need to point out that the term workaholic </w:t>
      </w:r>
      <w:proofErr w:type="gramStart"/>
      <w:r w:rsidRPr="00D067EE">
        <w:rPr>
          <w:rFonts w:asciiTheme="minorHAnsi" w:hAnsiTheme="minorHAnsi" w:cstheme="minorHAnsi"/>
          <w:sz w:val="22"/>
          <w:szCs w:val="22"/>
        </w:rPr>
        <w:t>is very often used</w:t>
      </w:r>
      <w:proofErr w:type="gramEnd"/>
      <w:r w:rsidRPr="00D067EE">
        <w:rPr>
          <w:rFonts w:asciiTheme="minorHAnsi" w:hAnsiTheme="minorHAnsi" w:cstheme="minorHAnsi"/>
          <w:sz w:val="22"/>
          <w:szCs w:val="22"/>
        </w:rPr>
        <w:t xml:space="preserve"> inaccurately, to describe an energetic person who devotes a lot of time to work. Simply, </w:t>
      </w:r>
      <w:proofErr w:type="gramStart"/>
      <w:r w:rsidRPr="00D067EE">
        <w:rPr>
          <w:rFonts w:asciiTheme="minorHAnsi" w:hAnsiTheme="minorHAnsi" w:cstheme="minorHAnsi"/>
          <w:sz w:val="22"/>
          <w:szCs w:val="22"/>
        </w:rPr>
        <w:t>it's</w:t>
      </w:r>
      <w:proofErr w:type="gramEnd"/>
      <w:r w:rsidRPr="00D067EE">
        <w:rPr>
          <w:rFonts w:asciiTheme="minorHAnsi" w:hAnsiTheme="minorHAnsi" w:cstheme="minorHAnsi"/>
          <w:sz w:val="22"/>
          <w:szCs w:val="22"/>
        </w:rPr>
        <w:t xml:space="preserve"> not true. If that person has good relations with his family, co- workers and friends, taking pleasure on a regular basis, knows how to rest well, and refuses to work on weekends from home or at work, it would be wrong to say that this person is a workaholic. Rather that person </w:t>
      </w:r>
      <w:proofErr w:type="gramStart"/>
      <w:r w:rsidRPr="00D067EE">
        <w:rPr>
          <w:rFonts w:asciiTheme="minorHAnsi" w:hAnsiTheme="minorHAnsi" w:cstheme="minorHAnsi"/>
          <w:sz w:val="22"/>
          <w:szCs w:val="22"/>
        </w:rPr>
        <w:t>could be considered</w:t>
      </w:r>
      <w:proofErr w:type="gramEnd"/>
      <w:r w:rsidRPr="00D067EE">
        <w:rPr>
          <w:rFonts w:asciiTheme="minorHAnsi" w:hAnsiTheme="minorHAnsi" w:cstheme="minorHAnsi"/>
          <w:sz w:val="22"/>
          <w:szCs w:val="22"/>
        </w:rPr>
        <w:t xml:space="preserve"> a hardworking person. In our everyday life, it is not so easy to recognize and understand a workaholic person. To recognize someone who is a workaholic is not so easy because of many misconceptions about </w:t>
      </w:r>
      <w:proofErr w:type="spellStart"/>
      <w:r w:rsidRPr="00D067EE">
        <w:rPr>
          <w:rFonts w:asciiTheme="minorHAnsi" w:hAnsiTheme="minorHAnsi" w:cstheme="minorHAnsi"/>
          <w:sz w:val="22"/>
          <w:szCs w:val="22"/>
        </w:rPr>
        <w:t>workaholism</w:t>
      </w:r>
      <w:proofErr w:type="spellEnd"/>
      <w:r w:rsidRPr="00D067EE">
        <w:rPr>
          <w:rFonts w:asciiTheme="minorHAnsi" w:hAnsiTheme="minorHAnsi" w:cstheme="minorHAnsi"/>
          <w:sz w:val="22"/>
          <w:szCs w:val="22"/>
        </w:rPr>
        <w:t>. It may take a long time to understand that.</w:t>
      </w:r>
    </w:p>
    <w:p w:rsidR="0032376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</w:p>
    <w:p w:rsidR="0032376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</w:p>
    <w:p w:rsidR="0032376E" w:rsidRPr="00965931" w:rsidRDefault="0032376E" w:rsidP="0032376E">
      <w:pPr>
        <w:pStyle w:val="NormalWeb"/>
        <w:numPr>
          <w:ilvl w:val="0"/>
          <w:numId w:val="5"/>
        </w:numPr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5931">
        <w:rPr>
          <w:rFonts w:asciiTheme="minorHAnsi" w:hAnsiTheme="minorHAnsi" w:cstheme="minorHAnsi"/>
          <w:color w:val="000000"/>
          <w:sz w:val="22"/>
          <w:szCs w:val="22"/>
        </w:rPr>
        <w:t>The author’s primary purpose is to _______.</w:t>
      </w:r>
    </w:p>
    <w:p w:rsidR="0032376E" w:rsidRPr="00965931" w:rsidRDefault="0032376E" w:rsidP="0032376E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965931">
        <w:rPr>
          <w:rFonts w:cstheme="minorHAnsi"/>
          <w:lang w:val="en-US"/>
        </w:rPr>
        <w:t xml:space="preserve">teach readers how we can help workaholic people  </w:t>
      </w:r>
    </w:p>
    <w:p w:rsidR="0032376E" w:rsidRPr="00965931" w:rsidRDefault="0032376E" w:rsidP="0032376E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965931">
        <w:rPr>
          <w:rFonts w:cstheme="minorHAnsi"/>
          <w:lang w:val="en-US"/>
        </w:rPr>
        <w:t>persuade people not to work over-time and protect their rights</w:t>
      </w:r>
    </w:p>
    <w:p w:rsidR="0032376E" w:rsidRPr="00965931" w:rsidRDefault="0032376E" w:rsidP="0032376E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965931">
        <w:rPr>
          <w:rFonts w:cstheme="minorHAnsi"/>
          <w:lang w:val="en-US"/>
        </w:rPr>
        <w:t xml:space="preserve">inform readers about  the philosophy of </w:t>
      </w:r>
      <w:proofErr w:type="spellStart"/>
      <w:r w:rsidRPr="00965931">
        <w:rPr>
          <w:rFonts w:cstheme="minorHAnsi"/>
          <w:lang w:val="en-US"/>
        </w:rPr>
        <w:t>workaholism</w:t>
      </w:r>
      <w:proofErr w:type="spellEnd"/>
      <w:r w:rsidRPr="00965931">
        <w:rPr>
          <w:rFonts w:cstheme="minorHAnsi"/>
          <w:lang w:val="en-US"/>
        </w:rPr>
        <w:t xml:space="preserve"> </w:t>
      </w:r>
    </w:p>
    <w:p w:rsidR="0032376E" w:rsidRPr="00965931" w:rsidRDefault="0032376E" w:rsidP="0032376E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965931">
        <w:rPr>
          <w:rFonts w:cstheme="minorHAnsi"/>
          <w:lang w:val="en-US"/>
        </w:rPr>
        <w:t xml:space="preserve">give a broad definition of </w:t>
      </w:r>
      <w:proofErr w:type="spellStart"/>
      <w:r w:rsidRPr="00965931">
        <w:rPr>
          <w:rFonts w:cstheme="minorHAnsi"/>
          <w:lang w:val="en-US"/>
        </w:rPr>
        <w:t>workaholism</w:t>
      </w:r>
      <w:proofErr w:type="spellEnd"/>
      <w:r w:rsidRPr="00965931">
        <w:rPr>
          <w:rFonts w:cstheme="minorHAnsi"/>
          <w:lang w:val="en-US"/>
        </w:rPr>
        <w:t xml:space="preserve"> and workaholic people </w:t>
      </w:r>
    </w:p>
    <w:p w:rsidR="0032376E" w:rsidRPr="00965931" w:rsidRDefault="0032376E" w:rsidP="0032376E">
      <w:pPr>
        <w:pStyle w:val="ListParagraph"/>
        <w:ind w:left="1080"/>
        <w:jc w:val="both"/>
        <w:rPr>
          <w:rFonts w:cstheme="minorHAnsi"/>
          <w:lang w:val="en-US"/>
        </w:rPr>
      </w:pPr>
    </w:p>
    <w:p w:rsidR="0032376E" w:rsidRPr="0032376E" w:rsidRDefault="0032376E" w:rsidP="0032376E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32376E">
        <w:rPr>
          <w:rFonts w:cstheme="minorHAnsi"/>
        </w:rPr>
        <w:lastRenderedPageBreak/>
        <w:t xml:space="preserve">Based on the information given in paragraph 2 and 3, which one of the following is more likely to </w:t>
      </w:r>
      <w:proofErr w:type="gramStart"/>
      <w:r w:rsidRPr="0032376E">
        <w:rPr>
          <w:rFonts w:cstheme="minorHAnsi"/>
        </w:rPr>
        <w:t>be considered</w:t>
      </w:r>
      <w:proofErr w:type="gramEnd"/>
      <w:r w:rsidRPr="0032376E">
        <w:rPr>
          <w:rFonts w:cstheme="minorHAnsi"/>
        </w:rPr>
        <w:t xml:space="preserve"> a workaholic?</w:t>
      </w:r>
    </w:p>
    <w:p w:rsidR="0032376E" w:rsidRPr="00965931" w:rsidRDefault="0032376E" w:rsidP="0032376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965931">
        <w:rPr>
          <w:rFonts w:cstheme="minorHAnsi"/>
          <w:lang w:val="en-US"/>
        </w:rPr>
        <w:t>an alcoholic who devotes a lot of time to work</w:t>
      </w:r>
    </w:p>
    <w:p w:rsidR="0032376E" w:rsidRPr="00965931" w:rsidRDefault="0032376E" w:rsidP="0032376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965931">
        <w:rPr>
          <w:rFonts w:cstheme="minorHAnsi"/>
          <w:lang w:val="en-US"/>
        </w:rPr>
        <w:t xml:space="preserve">a person who has hobbies but works to death </w:t>
      </w:r>
    </w:p>
    <w:p w:rsidR="0032376E" w:rsidRPr="00965931" w:rsidRDefault="0032376E" w:rsidP="0032376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965931">
        <w:rPr>
          <w:rFonts w:cstheme="minorHAnsi"/>
          <w:lang w:val="en-US"/>
        </w:rPr>
        <w:t>a drug addict who doesn’t like his job but works</w:t>
      </w:r>
    </w:p>
    <w:p w:rsidR="0032376E" w:rsidRPr="00965931" w:rsidRDefault="0032376E" w:rsidP="0032376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965931">
        <w:rPr>
          <w:rFonts w:cstheme="minorHAnsi"/>
          <w:lang w:val="en-US"/>
        </w:rPr>
        <w:t>a person who works part time and is ambitious</w:t>
      </w:r>
    </w:p>
    <w:p w:rsidR="0032376E" w:rsidRPr="00965931" w:rsidRDefault="0032376E" w:rsidP="003237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376E" w:rsidRPr="00D067E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</w:p>
    <w:p w:rsidR="00DC220D" w:rsidRPr="00D067EE" w:rsidRDefault="00DC220D" w:rsidP="00DC220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067EE">
        <w:rPr>
          <w:rFonts w:asciiTheme="minorHAnsi" w:hAnsiTheme="minorHAnsi" w:cstheme="minorHAnsi"/>
          <w:b/>
          <w:bCs/>
          <w:sz w:val="22"/>
          <w:szCs w:val="22"/>
          <w:u w:val="single"/>
        </w:rPr>
        <w:t>SECTION III – LANGUAGE IN USE</w:t>
      </w:r>
    </w:p>
    <w:p w:rsidR="00DC220D" w:rsidRPr="00D067EE" w:rsidRDefault="00DC220D" w:rsidP="00DC22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C220D" w:rsidRPr="00D067EE" w:rsidRDefault="00DC220D" w:rsidP="00DC220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067EE">
        <w:rPr>
          <w:rFonts w:asciiTheme="minorHAnsi" w:hAnsiTheme="minorHAnsi" w:cstheme="minorHAnsi"/>
          <w:b/>
          <w:bCs/>
          <w:sz w:val="22"/>
          <w:szCs w:val="22"/>
        </w:rPr>
        <w:t>Read the following texts and choose the correct answer for each question.</w:t>
      </w:r>
    </w:p>
    <w:p w:rsidR="00DC220D" w:rsidRPr="00D067EE" w:rsidRDefault="00DC220D" w:rsidP="00DC22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C220D" w:rsidRPr="00D067EE" w:rsidRDefault="00DC220D" w:rsidP="00DC220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067EE">
        <w:rPr>
          <w:rFonts w:asciiTheme="minorHAnsi" w:hAnsiTheme="minorHAnsi" w:cstheme="minorHAnsi"/>
          <w:b/>
          <w:bCs/>
          <w:sz w:val="22"/>
          <w:szCs w:val="22"/>
        </w:rPr>
        <w:t>PART A: STRUCTURE</w:t>
      </w:r>
    </w:p>
    <w:p w:rsidR="00DC220D" w:rsidRDefault="00DC220D" w:rsidP="00DC220D">
      <w:pPr>
        <w:rPr>
          <w:rFonts w:asciiTheme="minorHAnsi" w:hAnsiTheme="minorHAnsi" w:cstheme="minorHAnsi"/>
          <w:sz w:val="22"/>
          <w:szCs w:val="22"/>
        </w:rPr>
      </w:pPr>
      <w:r w:rsidRPr="00D067EE">
        <w:rPr>
          <w:rFonts w:asciiTheme="minorHAnsi" w:hAnsiTheme="minorHAnsi" w:cstheme="minorHAnsi"/>
          <w:sz w:val="22"/>
          <w:szCs w:val="22"/>
        </w:rPr>
        <w:t xml:space="preserve">Meteorologists are able to predict the changes in weather patterns </w:t>
      </w:r>
      <w:r>
        <w:rPr>
          <w:rFonts w:asciiTheme="minorHAnsi" w:hAnsiTheme="minorHAnsi" w:cstheme="minorHAnsi"/>
          <w:sz w:val="22"/>
          <w:szCs w:val="22"/>
        </w:rPr>
        <w:t>_____</w:t>
      </w:r>
      <w:proofErr w:type="gramStart"/>
      <w:r w:rsidRPr="00D067EE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D067EE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D067EE">
        <w:rPr>
          <w:rFonts w:asciiTheme="minorHAnsi" w:hAnsiTheme="minorHAnsi" w:cstheme="minorHAnsi"/>
          <w:sz w:val="22"/>
          <w:szCs w:val="22"/>
        </w:rPr>
        <w:t>using several different tools. They use these tools to measure atmospheric conditions _</w:t>
      </w:r>
      <w:r>
        <w:rPr>
          <w:rFonts w:asciiTheme="minorHAnsi" w:hAnsiTheme="minorHAnsi" w:cstheme="minorHAnsi"/>
          <w:sz w:val="22"/>
          <w:szCs w:val="22"/>
        </w:rPr>
        <w:t>___</w:t>
      </w:r>
      <w:proofErr w:type="gramStart"/>
      <w:r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D067EE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D067EE">
        <w:rPr>
          <w:rFonts w:asciiTheme="minorHAnsi" w:hAnsiTheme="minorHAnsi" w:cstheme="minorHAnsi"/>
          <w:sz w:val="22"/>
          <w:szCs w:val="22"/>
        </w:rPr>
        <w:t>in the past and they apply this information _</w:t>
      </w:r>
      <w:r>
        <w:rPr>
          <w:rFonts w:asciiTheme="minorHAnsi" w:hAnsiTheme="minorHAnsi" w:cstheme="minorHAnsi"/>
          <w:sz w:val="22"/>
          <w:szCs w:val="22"/>
        </w:rPr>
        <w:t>_____(</w:t>
      </w:r>
      <w:r w:rsidRPr="00D067EE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D067EE">
        <w:rPr>
          <w:rFonts w:asciiTheme="minorHAnsi" w:hAnsiTheme="minorHAnsi" w:cstheme="minorHAnsi"/>
          <w:sz w:val="22"/>
          <w:szCs w:val="22"/>
        </w:rPr>
        <w:t xml:space="preserve"> create educated guesses about the future weather. </w:t>
      </w:r>
    </w:p>
    <w:p w:rsidR="003C6B91" w:rsidRPr="00D067EE" w:rsidRDefault="003C6B91" w:rsidP="00DC220D">
      <w:pPr>
        <w:rPr>
          <w:rFonts w:asciiTheme="minorHAnsi" w:hAnsiTheme="minorHAnsi" w:cstheme="minorHAnsi"/>
          <w:sz w:val="22"/>
          <w:szCs w:val="22"/>
        </w:rPr>
      </w:pPr>
    </w:p>
    <w:p w:rsidR="00DC220D" w:rsidRPr="00D067EE" w:rsidRDefault="00DC220D" w:rsidP="00DC220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067EE">
        <w:rPr>
          <w:rFonts w:asciiTheme="minorHAnsi" w:hAnsiTheme="minorHAnsi" w:cstheme="minorHAnsi"/>
          <w:sz w:val="22"/>
          <w:szCs w:val="22"/>
        </w:rPr>
        <w:t>18)  a) by                b) on          c) for           d) in</w:t>
      </w:r>
    </w:p>
    <w:p w:rsidR="00DC220D" w:rsidRPr="00D067EE" w:rsidRDefault="00DC220D" w:rsidP="00DC220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067EE">
        <w:rPr>
          <w:rFonts w:asciiTheme="minorHAnsi" w:hAnsiTheme="minorHAnsi" w:cstheme="minorHAnsi"/>
          <w:sz w:val="22"/>
          <w:szCs w:val="22"/>
        </w:rPr>
        <w:t xml:space="preserve">19) a) that </w:t>
      </w:r>
      <w:proofErr w:type="gramStart"/>
      <w:r w:rsidRPr="00D067EE">
        <w:rPr>
          <w:rFonts w:asciiTheme="minorHAnsi" w:hAnsiTheme="minorHAnsi" w:cstheme="minorHAnsi"/>
          <w:sz w:val="22"/>
          <w:szCs w:val="22"/>
        </w:rPr>
        <w:t>were occurred</w:t>
      </w:r>
      <w:proofErr w:type="gramEnd"/>
      <w:r w:rsidRPr="00D067EE">
        <w:rPr>
          <w:rFonts w:asciiTheme="minorHAnsi" w:hAnsiTheme="minorHAnsi" w:cstheme="minorHAnsi"/>
          <w:sz w:val="22"/>
          <w:szCs w:val="22"/>
        </w:rPr>
        <w:t xml:space="preserve">    b) being occurred    c) that occurred    d) where occurred</w:t>
      </w:r>
    </w:p>
    <w:p w:rsidR="00DC220D" w:rsidRPr="00D067EE" w:rsidRDefault="00DC220D" w:rsidP="00DC220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067EE">
        <w:rPr>
          <w:rFonts w:asciiTheme="minorHAnsi" w:hAnsiTheme="minorHAnsi" w:cstheme="minorHAnsi"/>
          <w:sz w:val="22"/>
          <w:szCs w:val="22"/>
        </w:rPr>
        <w:t xml:space="preserve">20) </w:t>
      </w:r>
      <w:proofErr w:type="gramStart"/>
      <w:r w:rsidRPr="00D067EE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D067EE">
        <w:rPr>
          <w:rFonts w:asciiTheme="minorHAnsi" w:hAnsiTheme="minorHAnsi" w:cstheme="minorHAnsi"/>
          <w:sz w:val="22"/>
          <w:szCs w:val="22"/>
        </w:rPr>
        <w:t>) in order to    b) for          c) so that     d) since</w:t>
      </w:r>
    </w:p>
    <w:p w:rsidR="0032376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</w:p>
    <w:p w:rsidR="00DC220D" w:rsidRPr="00965931" w:rsidRDefault="00DC220D" w:rsidP="00DC220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067EE">
        <w:rPr>
          <w:rFonts w:asciiTheme="minorHAnsi" w:hAnsiTheme="minorHAnsi" w:cstheme="minorHAnsi"/>
          <w:b/>
          <w:bCs/>
          <w:sz w:val="22"/>
          <w:szCs w:val="22"/>
        </w:rPr>
        <w:t>PART B: VOCABULARY</w:t>
      </w:r>
    </w:p>
    <w:p w:rsidR="00DC220D" w:rsidRDefault="00DC220D" w:rsidP="00DC220D">
      <w:pPr>
        <w:rPr>
          <w:rFonts w:asciiTheme="minorHAnsi" w:hAnsiTheme="minorHAnsi" w:cstheme="minorHAnsi"/>
          <w:sz w:val="22"/>
          <w:szCs w:val="22"/>
        </w:rPr>
      </w:pPr>
      <w:r w:rsidRPr="00D067EE">
        <w:rPr>
          <w:rFonts w:asciiTheme="minorHAnsi" w:hAnsiTheme="minorHAnsi" w:cstheme="minorHAnsi"/>
          <w:sz w:val="22"/>
          <w:szCs w:val="22"/>
        </w:rPr>
        <w:t>There is a lot to talk about the importance of maintaining a healthy lifestyle. Most of this talk makes it sound like it is _</w:t>
      </w:r>
      <w:r>
        <w:rPr>
          <w:rFonts w:asciiTheme="minorHAnsi" w:hAnsiTheme="minorHAnsi" w:cstheme="minorHAnsi"/>
          <w:sz w:val="22"/>
          <w:szCs w:val="22"/>
        </w:rPr>
        <w:t>___</w:t>
      </w:r>
      <w:proofErr w:type="gramStart"/>
      <w:r>
        <w:rPr>
          <w:rFonts w:asciiTheme="minorHAnsi" w:hAnsiTheme="minorHAnsi" w:cstheme="minorHAnsi"/>
          <w:sz w:val="22"/>
          <w:szCs w:val="22"/>
        </w:rPr>
        <w:t>_(</w:t>
      </w:r>
      <w:proofErr w:type="gramEnd"/>
      <w:r>
        <w:rPr>
          <w:rFonts w:asciiTheme="minorHAnsi" w:hAnsiTheme="minorHAnsi" w:cstheme="minorHAnsi"/>
          <w:sz w:val="22"/>
          <w:szCs w:val="22"/>
        </w:rPr>
        <w:t>28)</w:t>
      </w:r>
      <w:r w:rsidRPr="00D067EE">
        <w:rPr>
          <w:rFonts w:asciiTheme="minorHAnsi" w:hAnsiTheme="minorHAnsi" w:cstheme="minorHAnsi"/>
          <w:sz w:val="22"/>
          <w:szCs w:val="22"/>
        </w:rPr>
        <w:t xml:space="preserve"> but this is really not the case. </w:t>
      </w:r>
      <w:proofErr w:type="gramStart"/>
      <w:r w:rsidRPr="00D067EE">
        <w:rPr>
          <w:rFonts w:asciiTheme="minorHAnsi" w:hAnsiTheme="minorHAnsi" w:cstheme="minorHAnsi"/>
          <w:sz w:val="22"/>
          <w:szCs w:val="22"/>
        </w:rPr>
        <w:t>There are only two things that you have to worry about, one is your diet and the other is exercise.</w:t>
      </w:r>
      <w:proofErr w:type="gramEnd"/>
      <w:r w:rsidRPr="00D067EE">
        <w:rPr>
          <w:rFonts w:asciiTheme="minorHAnsi" w:hAnsiTheme="minorHAnsi" w:cstheme="minorHAnsi"/>
          <w:sz w:val="22"/>
          <w:szCs w:val="22"/>
        </w:rPr>
        <w:t xml:space="preserve"> The main reason why exercise will help you to live a healthy lifestyle is that your body needs exercise to __</w:t>
      </w:r>
      <w:r>
        <w:rPr>
          <w:rFonts w:asciiTheme="minorHAnsi" w:hAnsiTheme="minorHAnsi" w:cstheme="minorHAnsi"/>
          <w:sz w:val="22"/>
          <w:szCs w:val="22"/>
        </w:rPr>
        <w:t>__</w:t>
      </w:r>
      <w:proofErr w:type="gramStart"/>
      <w:r>
        <w:rPr>
          <w:rFonts w:asciiTheme="minorHAnsi" w:hAnsiTheme="minorHAnsi" w:cstheme="minorHAnsi"/>
          <w:sz w:val="22"/>
          <w:szCs w:val="22"/>
        </w:rPr>
        <w:t>_(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29) </w:t>
      </w:r>
      <w:r w:rsidRPr="00D067EE">
        <w:rPr>
          <w:rFonts w:asciiTheme="minorHAnsi" w:hAnsiTheme="minorHAnsi" w:cstheme="minorHAnsi"/>
          <w:sz w:val="22"/>
          <w:szCs w:val="22"/>
        </w:rPr>
        <w:t>strong.</w:t>
      </w:r>
    </w:p>
    <w:p w:rsidR="00DC220D" w:rsidRDefault="00DC220D" w:rsidP="00DC220D">
      <w:pPr>
        <w:rPr>
          <w:rFonts w:asciiTheme="minorHAnsi" w:hAnsiTheme="minorHAnsi" w:cstheme="minorHAnsi"/>
          <w:sz w:val="22"/>
          <w:szCs w:val="22"/>
        </w:rPr>
      </w:pPr>
    </w:p>
    <w:p w:rsidR="00DC220D" w:rsidRPr="00D067EE" w:rsidRDefault="00DC220D" w:rsidP="00DC220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067EE">
        <w:rPr>
          <w:rFonts w:asciiTheme="minorHAnsi" w:hAnsiTheme="minorHAnsi" w:cstheme="minorHAnsi"/>
          <w:sz w:val="22"/>
          <w:szCs w:val="22"/>
        </w:rPr>
        <w:t xml:space="preserve">28) </w:t>
      </w:r>
      <w:proofErr w:type="gramStart"/>
      <w:r w:rsidRPr="00D067EE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D067EE">
        <w:rPr>
          <w:rFonts w:asciiTheme="minorHAnsi" w:hAnsiTheme="minorHAnsi" w:cstheme="minorHAnsi"/>
          <w:sz w:val="22"/>
          <w:szCs w:val="22"/>
        </w:rPr>
        <w:t>) complex        b) confused        c) coherent        d) contrary</w:t>
      </w:r>
    </w:p>
    <w:p w:rsidR="00DC220D" w:rsidRPr="00D067EE" w:rsidRDefault="00DC220D" w:rsidP="00DC220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067EE">
        <w:rPr>
          <w:rFonts w:asciiTheme="minorHAnsi" w:hAnsiTheme="minorHAnsi" w:cstheme="minorHAnsi"/>
          <w:sz w:val="22"/>
          <w:szCs w:val="22"/>
        </w:rPr>
        <w:t>29) a) expand          b) remain            c) promote        d) devote</w:t>
      </w:r>
    </w:p>
    <w:p w:rsidR="00741D65" w:rsidRDefault="00741D65" w:rsidP="00741D65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1F65">
        <w:rPr>
          <w:rFonts w:asciiTheme="minorHAnsi" w:hAnsiTheme="minorHAnsi" w:cstheme="minorHAnsi"/>
          <w:b/>
          <w:sz w:val="22"/>
          <w:szCs w:val="22"/>
          <w:u w:val="single"/>
        </w:rPr>
        <w:t xml:space="preserve">SECTION IV: WRITING </w:t>
      </w:r>
    </w:p>
    <w:p w:rsidR="00741D65" w:rsidRPr="002C6CB2" w:rsidRDefault="00741D65" w:rsidP="00741D65">
      <w:pPr>
        <w:ind w:right="-64"/>
        <w:rPr>
          <w:b/>
        </w:rPr>
      </w:pPr>
      <w:r>
        <w:rPr>
          <w:rFonts w:ascii="Calibri" w:eastAsia="Calibri" w:hAnsi="Calibri" w:cs="Arial"/>
          <w:b/>
        </w:rPr>
        <w:t xml:space="preserve">Choose </w:t>
      </w:r>
      <w:r w:rsidRPr="003A07EF">
        <w:rPr>
          <w:rFonts w:ascii="Calibri" w:eastAsia="Calibri" w:hAnsi="Calibri" w:cs="Arial"/>
          <w:b/>
          <w:u w:val="single"/>
        </w:rPr>
        <w:t>ONE</w:t>
      </w:r>
      <w:r>
        <w:rPr>
          <w:rFonts w:ascii="Calibri" w:eastAsia="Calibri" w:hAnsi="Calibri" w:cs="Arial"/>
          <w:b/>
        </w:rPr>
        <w:t xml:space="preserve"> of the topics below and write an essay of about 300-350 words. Give specific reasons and examples. </w:t>
      </w:r>
    </w:p>
    <w:p w:rsidR="003042D3" w:rsidRDefault="003042D3" w:rsidP="000A0740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376E" w:rsidRPr="00D067EE" w:rsidRDefault="00741D65" w:rsidP="0032376E">
      <w:pPr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193659">
        <w:rPr>
          <w:rStyle w:val="normaltextrun"/>
          <w:rFonts w:ascii="Calibri" w:hAnsi="Calibri" w:cs="Calibri"/>
          <w:color w:val="000000"/>
          <w:shd w:val="clear" w:color="auto" w:fill="FFFFFF"/>
        </w:rPr>
        <w:t>What are the causes of overpopulation in big cities and how does this affect city residents in return?</w:t>
      </w:r>
    </w:p>
    <w:p w:rsidR="0032376E" w:rsidRPr="00D067EE" w:rsidRDefault="0032376E" w:rsidP="0032376E">
      <w:pPr>
        <w:rPr>
          <w:rFonts w:asciiTheme="minorHAnsi" w:hAnsiTheme="minorHAnsi" w:cstheme="minorHAnsi"/>
          <w:bCs/>
          <w:sz w:val="22"/>
          <w:szCs w:val="22"/>
        </w:rPr>
      </w:pPr>
    </w:p>
    <w:p w:rsidR="005D4119" w:rsidRDefault="00741D65"/>
    <w:sectPr w:rsidR="005D4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C92"/>
    <w:multiLevelType w:val="hybridMultilevel"/>
    <w:tmpl w:val="7C8804B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459A"/>
    <w:multiLevelType w:val="hybridMultilevel"/>
    <w:tmpl w:val="A9549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34AA"/>
    <w:multiLevelType w:val="hybridMultilevel"/>
    <w:tmpl w:val="EF6A769C"/>
    <w:lvl w:ilvl="0" w:tplc="C0B2159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83AAD"/>
    <w:multiLevelType w:val="hybridMultilevel"/>
    <w:tmpl w:val="61D0CE62"/>
    <w:lvl w:ilvl="0" w:tplc="2C7271C8">
      <w:start w:val="2"/>
      <w:numFmt w:val="decimal"/>
      <w:lvlText w:val="%1"/>
      <w:lvlJc w:val="left"/>
      <w:pPr>
        <w:ind w:left="720" w:hanging="360"/>
      </w:pPr>
      <w:rPr>
        <w:rFonts w:ascii="Calibri" w:eastAsia="Times" w:hAnsi="Calibri" w:cs="Calibri" w:hint="default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B4666"/>
    <w:multiLevelType w:val="hybridMultilevel"/>
    <w:tmpl w:val="EED618DE"/>
    <w:lvl w:ilvl="0" w:tplc="25A24380">
      <w:start w:val="1"/>
      <w:numFmt w:val="decimal"/>
      <w:lvlText w:val="%1."/>
      <w:lvlJc w:val="left"/>
      <w:pPr>
        <w:ind w:left="720" w:hanging="360"/>
      </w:pPr>
      <w:rPr>
        <w:rFonts w:eastAsia="Time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249C2"/>
    <w:multiLevelType w:val="hybridMultilevel"/>
    <w:tmpl w:val="F5AA382A"/>
    <w:lvl w:ilvl="0" w:tplc="FC749BF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810778"/>
    <w:multiLevelType w:val="hybridMultilevel"/>
    <w:tmpl w:val="1FDE0330"/>
    <w:lvl w:ilvl="0" w:tplc="54F6DA80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85F08"/>
    <w:multiLevelType w:val="hybridMultilevel"/>
    <w:tmpl w:val="AD8A27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6E"/>
    <w:rsid w:val="000A0740"/>
    <w:rsid w:val="000A73A3"/>
    <w:rsid w:val="003042D3"/>
    <w:rsid w:val="0032376E"/>
    <w:rsid w:val="003C6B91"/>
    <w:rsid w:val="004F0BBF"/>
    <w:rsid w:val="006B745B"/>
    <w:rsid w:val="00741D65"/>
    <w:rsid w:val="00AD65C1"/>
    <w:rsid w:val="00DC220D"/>
    <w:rsid w:val="00E56F46"/>
    <w:rsid w:val="00E6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98B6"/>
  <w15:chartTrackingRefBased/>
  <w15:docId w15:val="{5DEEE2AD-B25C-4CFE-BE51-50AA21A0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6E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376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3237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normaltextrun">
    <w:name w:val="normaltextrun"/>
    <w:basedOn w:val="DefaultParagraphFont"/>
    <w:rsid w:val="000A0740"/>
  </w:style>
  <w:style w:type="character" w:customStyle="1" w:styleId="eop">
    <w:name w:val="eop"/>
    <w:basedOn w:val="DefaultParagraphFont"/>
    <w:rsid w:val="000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E3501F8A0C4D7449FEE1B12ACF52722" ma:contentTypeVersion="0" ma:contentTypeDescription="Yeni belge oluşturun." ma:contentTypeScope="" ma:versionID="6fa28339acce74e6a9e5a4433637aa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D8F6D-66A3-4D3E-A133-CD3C678D59EA}"/>
</file>

<file path=customXml/itemProps2.xml><?xml version="1.0" encoding="utf-8"?>
<ds:datastoreItem xmlns:ds="http://schemas.openxmlformats.org/officeDocument/2006/customXml" ds:itemID="{90B18145-262D-4DED-B8E1-A640F1A23264}"/>
</file>

<file path=customXml/itemProps3.xml><?xml version="1.0" encoding="utf-8"?>
<ds:datastoreItem xmlns:ds="http://schemas.openxmlformats.org/officeDocument/2006/customXml" ds:itemID="{FAD0FAF6-9ACE-4F98-AFDA-6E94042C8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Exam Sample Questions</dc:title>
  <dc:subject/>
  <dc:creator>Deniz GÜLERÇİN</dc:creator>
  <cp:keywords/>
  <dc:description/>
  <cp:lastModifiedBy>Deniz GÜLERÇİN</cp:lastModifiedBy>
  <cp:revision>7</cp:revision>
  <dcterms:created xsi:type="dcterms:W3CDTF">2023-03-10T11:21:00Z</dcterms:created>
  <dcterms:modified xsi:type="dcterms:W3CDTF">2023-03-10T11:46:00Z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0x0101008E3501F8A0C4D7449FEE1B12ACF52722</vt:lpwstr>
  </property>
</Properties>
</file>